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A5C3" w14:textId="5CB112FA" w:rsidR="00687149" w:rsidRDefault="004F0587" w:rsidP="00A973C9">
      <w:pPr>
        <w:pStyle w:val="Normal1"/>
        <w:jc w:val="right"/>
      </w:pPr>
      <w:r>
        <w:rPr>
          <w:noProof/>
        </w:rPr>
        <w:drawing>
          <wp:anchor distT="0" distB="0" distL="114300" distR="114300" simplePos="0" relativeHeight="251658277" behindDoc="0" locked="0" layoutInCell="1" allowOverlap="1" wp14:anchorId="5A8BE76C" wp14:editId="433CAD12">
            <wp:simplePos x="0" y="0"/>
            <wp:positionH relativeFrom="column">
              <wp:posOffset>3604260</wp:posOffset>
            </wp:positionH>
            <wp:positionV relativeFrom="paragraph">
              <wp:posOffset>57150</wp:posOffset>
            </wp:positionV>
            <wp:extent cx="1938655" cy="1333500"/>
            <wp:effectExtent l="0" t="0" r="4445" b="0"/>
            <wp:wrapThrough wrapText="bothSides">
              <wp:wrapPolygon edited="0">
                <wp:start x="0" y="0"/>
                <wp:lineTo x="0" y="21291"/>
                <wp:lineTo x="21437" y="21291"/>
                <wp:lineTo x="21437" y="0"/>
                <wp:lineTo x="0" y="0"/>
              </wp:wrapPolygon>
            </wp:wrapThrough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4" t="16000" r="6667" b="26222"/>
                    <a:stretch/>
                  </pic:blipFill>
                  <pic:spPr bwMode="auto">
                    <a:xfrm>
                      <a:off x="0" y="0"/>
                      <a:ext cx="19386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E46F" w14:textId="4D8D6FC6" w:rsidR="003B57ED" w:rsidRDefault="003B57ED" w:rsidP="00226579">
      <w:pPr>
        <w:pStyle w:val="Normal1"/>
        <w:jc w:val="right"/>
      </w:pPr>
    </w:p>
    <w:p w14:paraId="313051D0" w14:textId="28B60177" w:rsidR="004C7C65" w:rsidRDefault="004C7C65" w:rsidP="00687149">
      <w:pPr>
        <w:pStyle w:val="Normal1"/>
      </w:pPr>
    </w:p>
    <w:p w14:paraId="25BF6A16" w14:textId="77777777" w:rsidR="00687149" w:rsidRDefault="00687149" w:rsidP="00687149">
      <w:pPr>
        <w:pStyle w:val="Normal1"/>
      </w:pPr>
    </w:p>
    <w:p w14:paraId="3B559972" w14:textId="77777777" w:rsidR="003242D1" w:rsidRDefault="003242D1" w:rsidP="00226579">
      <w:pPr>
        <w:pStyle w:val="Normal1"/>
        <w:ind w:left="0"/>
        <w:jc w:val="right"/>
        <w:rPr>
          <w:rFonts w:ascii="Arial" w:hAnsi="Arial" w:cs="Arial"/>
          <w:b/>
          <w:sz w:val="48"/>
          <w:szCs w:val="48"/>
        </w:rPr>
      </w:pPr>
    </w:p>
    <w:p w14:paraId="5DEC80E1" w14:textId="77777777" w:rsidR="003242D1" w:rsidRDefault="003242D1" w:rsidP="00226579">
      <w:pPr>
        <w:pStyle w:val="Normal1"/>
        <w:ind w:left="0"/>
        <w:jc w:val="right"/>
        <w:rPr>
          <w:rFonts w:ascii="Arial" w:hAnsi="Arial" w:cs="Arial"/>
          <w:b/>
          <w:sz w:val="48"/>
          <w:szCs w:val="48"/>
        </w:rPr>
      </w:pPr>
    </w:p>
    <w:p w14:paraId="5519291B" w14:textId="3E2EB064" w:rsidR="004C7C65" w:rsidRPr="00672265" w:rsidRDefault="006F4BBA" w:rsidP="00226579">
      <w:pPr>
        <w:pStyle w:val="Normal1"/>
        <w:ind w:left="0"/>
        <w:jc w:val="right"/>
        <w:rPr>
          <w:rFonts w:ascii="Arial" w:hAnsi="Arial" w:cs="Arial"/>
          <w:i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MALAYSIA FRAN</w:t>
      </w:r>
      <w:r w:rsidR="00261788">
        <w:rPr>
          <w:rFonts w:ascii="Arial" w:hAnsi="Arial" w:cs="Arial"/>
          <w:b/>
          <w:sz w:val="56"/>
          <w:szCs w:val="56"/>
        </w:rPr>
        <w:t>CHISE</w:t>
      </w:r>
      <w:r>
        <w:rPr>
          <w:rFonts w:ascii="Arial" w:hAnsi="Arial" w:cs="Arial"/>
          <w:b/>
          <w:sz w:val="56"/>
          <w:szCs w:val="56"/>
        </w:rPr>
        <w:t xml:space="preserve"> EXPRESS (MYFEX) 2.0</w:t>
      </w:r>
    </w:p>
    <w:p w14:paraId="414AC3D4" w14:textId="77777777" w:rsidR="004C7C65" w:rsidRDefault="004C7C65" w:rsidP="004C7C65">
      <w:pPr>
        <w:pStyle w:val="Normal1"/>
        <w:jc w:val="right"/>
        <w:rPr>
          <w:rFonts w:ascii="Arial" w:hAnsi="Arial" w:cs="Arial"/>
          <w:szCs w:val="22"/>
        </w:rPr>
      </w:pPr>
    </w:p>
    <w:p w14:paraId="6C477FBE" w14:textId="77777777" w:rsidR="00226579" w:rsidRDefault="00226579" w:rsidP="004C7C65">
      <w:pPr>
        <w:pStyle w:val="Normal1"/>
        <w:jc w:val="right"/>
        <w:rPr>
          <w:rFonts w:ascii="Arial" w:hAnsi="Arial" w:cs="Arial"/>
          <w:szCs w:val="22"/>
        </w:rPr>
      </w:pPr>
    </w:p>
    <w:p w14:paraId="0DFC932A" w14:textId="77777777" w:rsidR="00226579" w:rsidRPr="00A973C9" w:rsidRDefault="003A76F5" w:rsidP="004C7C65">
      <w:pPr>
        <w:pStyle w:val="Normal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Modul:</w:t>
      </w:r>
    </w:p>
    <w:p w14:paraId="2DA65E8B" w14:textId="394694D3" w:rsidR="004C7C65" w:rsidRPr="00A973C9" w:rsidRDefault="00226579" w:rsidP="004C7C65">
      <w:pPr>
        <w:pStyle w:val="Normal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C213F1">
        <w:rPr>
          <w:rFonts w:ascii="Arial" w:hAnsi="Arial" w:cs="Arial"/>
          <w:b/>
          <w:sz w:val="36"/>
          <w:szCs w:val="36"/>
        </w:rPr>
        <w:t>LAPORAN TAHUNAN PERNIAGAAN FRANCAIS (LTPF)</w:t>
      </w:r>
    </w:p>
    <w:p w14:paraId="6285BB62" w14:textId="77777777" w:rsidR="004C7C65" w:rsidRPr="00365D73" w:rsidRDefault="004C7C65" w:rsidP="004C7C65">
      <w:pPr>
        <w:pStyle w:val="Normal1"/>
        <w:pBdr>
          <w:top w:val="single" w:sz="30" w:space="1" w:color="auto"/>
        </w:pBdr>
        <w:ind w:left="0"/>
        <w:jc w:val="right"/>
        <w:rPr>
          <w:rFonts w:ascii="Arial" w:hAnsi="Arial" w:cs="Arial"/>
          <w:b/>
          <w:outline/>
          <w:color w:val="000000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F7283FB" w14:textId="77777777" w:rsidR="004C7C65" w:rsidRDefault="004C7C65" w:rsidP="004C7C65">
      <w:pPr>
        <w:pStyle w:val="Normal1"/>
        <w:jc w:val="right"/>
        <w:rPr>
          <w:rFonts w:ascii="Arial" w:hAnsi="Arial" w:cs="Arial"/>
          <w:szCs w:val="22"/>
        </w:rPr>
      </w:pPr>
    </w:p>
    <w:p w14:paraId="273E04CF" w14:textId="77777777" w:rsidR="00226579" w:rsidRPr="00240DB6" w:rsidRDefault="00226579" w:rsidP="004C7C65">
      <w:pPr>
        <w:pStyle w:val="Normal1"/>
        <w:jc w:val="right"/>
        <w:rPr>
          <w:rFonts w:ascii="Arial" w:hAnsi="Arial" w:cs="Arial"/>
          <w:szCs w:val="22"/>
        </w:rPr>
      </w:pPr>
    </w:p>
    <w:p w14:paraId="0E8D1D09" w14:textId="563FE264" w:rsidR="004C7C65" w:rsidRDefault="003A76F5" w:rsidP="00173FB7">
      <w:pPr>
        <w:pStyle w:val="Normal1"/>
        <w:jc w:val="right"/>
        <w:rPr>
          <w:rFonts w:ascii="Tw Cen MT Condensed" w:hAnsi="Tw Cen MT Condensed" w:cs="Arial"/>
          <w:sz w:val="76"/>
          <w:szCs w:val="76"/>
        </w:rPr>
      </w:pPr>
      <w:r>
        <w:rPr>
          <w:rFonts w:ascii="Tw Cen MT Condensed" w:hAnsi="Tw Cen MT Condensed" w:cs="Arial"/>
          <w:sz w:val="76"/>
          <w:szCs w:val="76"/>
        </w:rPr>
        <w:t>MANUAL PENGGUNA</w:t>
      </w:r>
    </w:p>
    <w:p w14:paraId="6BDD0B97" w14:textId="536B8E5C" w:rsidR="00173FB7" w:rsidRPr="00173FB7" w:rsidRDefault="00173FB7" w:rsidP="00112160">
      <w:pPr>
        <w:pStyle w:val="Normal1"/>
        <w:numPr>
          <w:ilvl w:val="0"/>
          <w:numId w:val="24"/>
        </w:numPr>
        <w:jc w:val="right"/>
        <w:rPr>
          <w:rFonts w:ascii="Tw Cen MT Condensed" w:hAnsi="Tw Cen MT Condensed" w:cs="Arial"/>
          <w:sz w:val="76"/>
          <w:szCs w:val="76"/>
        </w:rPr>
      </w:pPr>
      <w:r>
        <w:rPr>
          <w:rFonts w:ascii="Tw Cen MT Condensed" w:hAnsi="Tw Cen MT Condensed" w:cs="Arial"/>
          <w:sz w:val="76"/>
          <w:szCs w:val="76"/>
        </w:rPr>
        <w:t>PENGGUNA</w:t>
      </w:r>
    </w:p>
    <w:p w14:paraId="090D3312" w14:textId="77777777" w:rsidR="004C7C65" w:rsidRDefault="004C7C65" w:rsidP="004C7C65">
      <w:pPr>
        <w:pStyle w:val="Normal1"/>
        <w:spacing w:after="0"/>
        <w:jc w:val="right"/>
        <w:rPr>
          <w:rFonts w:ascii="Arial" w:hAnsi="Arial" w:cs="Arial"/>
          <w:b/>
          <w:szCs w:val="22"/>
        </w:rPr>
      </w:pPr>
    </w:p>
    <w:p w14:paraId="5A6CF3D5" w14:textId="77777777" w:rsidR="00A973C9" w:rsidRDefault="00A973C9" w:rsidP="004C7C65">
      <w:pPr>
        <w:pStyle w:val="Normal1"/>
        <w:spacing w:after="0"/>
        <w:jc w:val="right"/>
        <w:rPr>
          <w:rFonts w:ascii="Arial" w:hAnsi="Arial" w:cs="Arial"/>
          <w:b/>
          <w:szCs w:val="22"/>
        </w:rPr>
      </w:pPr>
    </w:p>
    <w:p w14:paraId="20D3185C" w14:textId="77777777" w:rsidR="00A973C9" w:rsidRDefault="00A973C9" w:rsidP="004C7C65">
      <w:pPr>
        <w:pStyle w:val="Normal1"/>
        <w:spacing w:after="0"/>
        <w:jc w:val="right"/>
        <w:rPr>
          <w:rFonts w:ascii="Arial" w:hAnsi="Arial" w:cs="Arial"/>
          <w:b/>
          <w:szCs w:val="22"/>
        </w:rPr>
      </w:pPr>
    </w:p>
    <w:p w14:paraId="5D5A3D10" w14:textId="77777777" w:rsidR="00A973C9" w:rsidRDefault="00A973C9" w:rsidP="004C7C65">
      <w:pPr>
        <w:pStyle w:val="Normal1"/>
        <w:spacing w:after="0"/>
        <w:jc w:val="right"/>
        <w:rPr>
          <w:rFonts w:ascii="Arial" w:hAnsi="Arial" w:cs="Arial"/>
          <w:b/>
          <w:szCs w:val="22"/>
        </w:rPr>
      </w:pPr>
    </w:p>
    <w:p w14:paraId="244AF98B" w14:textId="77777777" w:rsidR="00A973C9" w:rsidRDefault="00A973C9" w:rsidP="004C7C65">
      <w:pPr>
        <w:pStyle w:val="Normal1"/>
        <w:spacing w:after="0"/>
        <w:jc w:val="right"/>
        <w:rPr>
          <w:rFonts w:ascii="Arial" w:hAnsi="Arial" w:cs="Arial"/>
          <w:b/>
          <w:szCs w:val="22"/>
        </w:rPr>
      </w:pPr>
    </w:p>
    <w:p w14:paraId="147DBBB2" w14:textId="77777777" w:rsidR="004C7C65" w:rsidRPr="00240DB6" w:rsidRDefault="004C7C65" w:rsidP="004C7C65">
      <w:pPr>
        <w:rPr>
          <w:rFonts w:ascii="Arial" w:hAnsi="Arial" w:cs="Arial"/>
          <w:b/>
          <w:color w:val="000000"/>
          <w:szCs w:val="22"/>
        </w:rPr>
      </w:pPr>
    </w:p>
    <w:p w14:paraId="369652BD" w14:textId="77777777" w:rsidR="00226579" w:rsidRPr="00226579" w:rsidRDefault="003A76F5" w:rsidP="00A973C9">
      <w:pPr>
        <w:spacing w:before="0" w:after="12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Disediakan Oleh</w:t>
      </w:r>
      <w:r w:rsidR="00226579" w:rsidRPr="00226579">
        <w:rPr>
          <w:rFonts w:ascii="Arial" w:hAnsi="Arial" w:cs="Arial"/>
          <w:color w:val="000000"/>
          <w:sz w:val="18"/>
          <w:szCs w:val="18"/>
        </w:rPr>
        <w:t>:</w:t>
      </w:r>
    </w:p>
    <w:p w14:paraId="3FF0E38B" w14:textId="3A86B41D" w:rsidR="004C7C65" w:rsidRPr="003242D1" w:rsidRDefault="006F4BBA" w:rsidP="003242D1">
      <w:pPr>
        <w:spacing w:before="0" w:after="0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INTEKSOFT</w:t>
      </w:r>
      <w:r w:rsidR="003A76F5" w:rsidRPr="003242D1">
        <w:rPr>
          <w:rFonts w:ascii="Arial" w:hAnsi="Arial" w:cs="Arial"/>
          <w:b/>
          <w:color w:val="000000"/>
          <w:sz w:val="18"/>
          <w:szCs w:val="18"/>
        </w:rPr>
        <w:t xml:space="preserve"> SDN BHD</w:t>
      </w:r>
    </w:p>
    <w:p w14:paraId="17561EE5" w14:textId="39EE68F3" w:rsidR="004C7C65" w:rsidRPr="003242D1" w:rsidRDefault="003A76F5" w:rsidP="003242D1">
      <w:pPr>
        <w:spacing w:before="0" w:after="0"/>
        <w:jc w:val="right"/>
        <w:rPr>
          <w:rFonts w:ascii="Arial" w:hAnsi="Arial" w:cs="Arial"/>
          <w:sz w:val="18"/>
          <w:szCs w:val="18"/>
        </w:rPr>
      </w:pPr>
      <w:r w:rsidRPr="003242D1">
        <w:rPr>
          <w:rFonts w:ascii="Arial" w:hAnsi="Arial" w:cs="Arial"/>
          <w:sz w:val="18"/>
          <w:szCs w:val="18"/>
        </w:rPr>
        <w:t xml:space="preserve">Lot </w:t>
      </w:r>
      <w:r w:rsidR="00CD47DD">
        <w:rPr>
          <w:rFonts w:ascii="Arial" w:hAnsi="Arial" w:cs="Arial"/>
          <w:sz w:val="18"/>
          <w:szCs w:val="18"/>
        </w:rPr>
        <w:t>3F</w:t>
      </w:r>
      <w:r w:rsidR="00810EFC">
        <w:rPr>
          <w:rFonts w:ascii="Arial" w:hAnsi="Arial" w:cs="Arial"/>
          <w:sz w:val="18"/>
          <w:szCs w:val="18"/>
        </w:rPr>
        <w:t>-25</w:t>
      </w:r>
      <w:r w:rsidRPr="003242D1">
        <w:rPr>
          <w:rFonts w:ascii="Arial" w:hAnsi="Arial" w:cs="Arial"/>
          <w:sz w:val="18"/>
          <w:szCs w:val="18"/>
        </w:rPr>
        <w:t xml:space="preserve">, </w:t>
      </w:r>
      <w:r w:rsidR="00810EFC">
        <w:rPr>
          <w:rFonts w:ascii="Arial" w:hAnsi="Arial" w:cs="Arial"/>
          <w:sz w:val="18"/>
          <w:szCs w:val="18"/>
        </w:rPr>
        <w:t>Pusat Perdagangan IOI</w:t>
      </w:r>
      <w:r w:rsidRPr="003242D1">
        <w:rPr>
          <w:rFonts w:ascii="Arial" w:hAnsi="Arial" w:cs="Arial"/>
          <w:sz w:val="18"/>
          <w:szCs w:val="18"/>
        </w:rPr>
        <w:t>,</w:t>
      </w:r>
    </w:p>
    <w:p w14:paraId="5DEBF109" w14:textId="08C50D97" w:rsidR="00226579" w:rsidRPr="003242D1" w:rsidRDefault="00D94925" w:rsidP="003242D1">
      <w:pPr>
        <w:spacing w:before="0" w:after="0"/>
        <w:jc w:val="right"/>
        <w:rPr>
          <w:rFonts w:ascii="Arial" w:hAnsi="Arial" w:cs="Arial"/>
          <w:sz w:val="18"/>
          <w:szCs w:val="18"/>
        </w:rPr>
      </w:pPr>
      <w:r w:rsidRPr="003242D1">
        <w:rPr>
          <w:rFonts w:ascii="Arial" w:hAnsi="Arial" w:cs="Arial"/>
          <w:sz w:val="18"/>
          <w:szCs w:val="18"/>
        </w:rPr>
        <w:t>P</w:t>
      </w:r>
      <w:r w:rsidR="000144C9">
        <w:rPr>
          <w:rFonts w:ascii="Arial" w:hAnsi="Arial" w:cs="Arial"/>
          <w:sz w:val="18"/>
          <w:szCs w:val="18"/>
        </w:rPr>
        <w:t>ersiaran Puchong Jaya Selatan</w:t>
      </w:r>
      <w:r w:rsidRPr="003242D1">
        <w:rPr>
          <w:rFonts w:ascii="Arial" w:hAnsi="Arial" w:cs="Arial"/>
          <w:sz w:val="18"/>
          <w:szCs w:val="18"/>
        </w:rPr>
        <w:t>,</w:t>
      </w:r>
    </w:p>
    <w:p w14:paraId="3F8AC8CD" w14:textId="7B75E29D" w:rsidR="00226579" w:rsidRPr="003242D1" w:rsidRDefault="000144C9" w:rsidP="003242D1">
      <w:pPr>
        <w:spacing w:before="0"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Bandar Puchong Jaya</w:t>
      </w:r>
      <w:r w:rsidR="00D94925" w:rsidRPr="003242D1">
        <w:rPr>
          <w:rFonts w:ascii="Arial" w:hAnsi="Arial" w:cs="Arial"/>
          <w:sz w:val="18"/>
          <w:szCs w:val="18"/>
        </w:rPr>
        <w:t>,</w:t>
      </w:r>
      <w:r w:rsidR="008A10AE">
        <w:rPr>
          <w:rFonts w:ascii="Arial" w:hAnsi="Arial" w:cs="Arial"/>
          <w:sz w:val="18"/>
          <w:szCs w:val="18"/>
        </w:rPr>
        <w:t xml:space="preserve"> Batu 8,</w:t>
      </w:r>
    </w:p>
    <w:p w14:paraId="4A4634D7" w14:textId="7AAD398F" w:rsidR="00D94925" w:rsidRPr="003242D1" w:rsidRDefault="008A10AE" w:rsidP="003242D1">
      <w:pPr>
        <w:spacing w:before="0"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47</w:t>
      </w:r>
      <w:r w:rsidR="00694791">
        <w:rPr>
          <w:rFonts w:ascii="Arial" w:hAnsi="Arial" w:cs="Arial"/>
          <w:sz w:val="18"/>
          <w:szCs w:val="18"/>
        </w:rPr>
        <w:t>1</w:t>
      </w:r>
      <w:r w:rsidR="00D94925" w:rsidRPr="003242D1">
        <w:rPr>
          <w:rFonts w:ascii="Arial" w:hAnsi="Arial" w:cs="Arial"/>
          <w:sz w:val="18"/>
          <w:szCs w:val="18"/>
        </w:rPr>
        <w:t xml:space="preserve">00 </w:t>
      </w:r>
      <w:r w:rsidR="00694791">
        <w:rPr>
          <w:rFonts w:ascii="Arial" w:hAnsi="Arial" w:cs="Arial"/>
          <w:sz w:val="18"/>
          <w:szCs w:val="18"/>
        </w:rPr>
        <w:t>Puchong</w:t>
      </w:r>
      <w:r w:rsidR="00D94925" w:rsidRPr="003242D1">
        <w:rPr>
          <w:rFonts w:ascii="Arial" w:hAnsi="Arial" w:cs="Arial"/>
          <w:sz w:val="18"/>
          <w:szCs w:val="18"/>
        </w:rPr>
        <w:t>,</w:t>
      </w:r>
    </w:p>
    <w:p w14:paraId="02660A2E" w14:textId="56ADDDED" w:rsidR="00D94925" w:rsidRPr="003242D1" w:rsidRDefault="00694791" w:rsidP="003242D1">
      <w:pPr>
        <w:spacing w:before="0"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Selangor Darul Ehsan.</w:t>
      </w:r>
    </w:p>
    <w:p w14:paraId="1FA133AC" w14:textId="77777777" w:rsidR="00226579" w:rsidRPr="00226579" w:rsidRDefault="00226579" w:rsidP="00226579">
      <w:pPr>
        <w:spacing w:before="0" w:after="0"/>
        <w:jc w:val="right"/>
        <w:rPr>
          <w:rFonts w:ascii="Arial" w:hAnsi="Arial" w:cs="Arial"/>
          <w:color w:val="000000"/>
          <w:sz w:val="18"/>
          <w:szCs w:val="18"/>
        </w:rPr>
        <w:sectPr w:rsidR="00226579" w:rsidRPr="00226579" w:rsidSect="00515B2E">
          <w:headerReference w:type="default" r:id="rId9"/>
          <w:footerReference w:type="even" r:id="rId10"/>
          <w:footerReference w:type="defaul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CE3DB87" w14:textId="4B09F695" w:rsidR="00A51F33" w:rsidRPr="00574804" w:rsidRDefault="006910B5" w:rsidP="00A51F33">
      <w:pPr>
        <w:pStyle w:val="Heading1"/>
        <w:numPr>
          <w:ilvl w:val="0"/>
          <w:numId w:val="0"/>
        </w:numPr>
        <w:pBdr>
          <w:bottom w:val="none" w:sz="0" w:space="0" w:color="auto"/>
        </w:pBdr>
        <w:jc w:val="both"/>
        <w:rPr>
          <w:sz w:val="24"/>
          <w:szCs w:val="24"/>
        </w:rPr>
      </w:pPr>
      <w:bookmarkStart w:id="0" w:name="_Toc88566053"/>
      <w:r w:rsidRPr="00574804">
        <w:rPr>
          <w:sz w:val="24"/>
          <w:szCs w:val="24"/>
        </w:rPr>
        <w:lastRenderedPageBreak/>
        <w:t>Rekod Pengem</w:t>
      </w:r>
      <w:r w:rsidR="002776C9">
        <w:rPr>
          <w:sz w:val="24"/>
          <w:szCs w:val="24"/>
        </w:rPr>
        <w:t>a</w:t>
      </w:r>
      <w:r w:rsidRPr="00574804">
        <w:rPr>
          <w:sz w:val="24"/>
          <w:szCs w:val="24"/>
        </w:rPr>
        <w:t>skinian Dokumen</w:t>
      </w:r>
      <w:bookmarkEnd w:id="0"/>
    </w:p>
    <w:p w14:paraId="5B1FEE04" w14:textId="77777777" w:rsidR="00A51F33" w:rsidRDefault="00A51F33">
      <w:pPr>
        <w:spacing w:before="0" w:after="0"/>
        <w:rPr>
          <w:sz w:val="28"/>
          <w:szCs w:val="28"/>
        </w:rPr>
      </w:pPr>
    </w:p>
    <w:tbl>
      <w:tblPr>
        <w:tblStyle w:val="TableGridLight11"/>
        <w:tblW w:w="5000" w:type="pct"/>
        <w:tblLook w:val="04A0" w:firstRow="1" w:lastRow="0" w:firstColumn="1" w:lastColumn="0" w:noHBand="0" w:noVBand="1"/>
      </w:tblPr>
      <w:tblGrid>
        <w:gridCol w:w="1034"/>
        <w:gridCol w:w="1335"/>
        <w:gridCol w:w="2566"/>
        <w:gridCol w:w="4415"/>
      </w:tblGrid>
      <w:tr w:rsidR="00A51F33" w:rsidRPr="00C57154" w14:paraId="572BA0AA" w14:textId="77777777" w:rsidTr="00450B51">
        <w:tc>
          <w:tcPr>
            <w:tcW w:w="553" w:type="pct"/>
            <w:shd w:val="clear" w:color="auto" w:fill="D9D9D9"/>
          </w:tcPr>
          <w:p w14:paraId="72FAE970" w14:textId="77777777" w:rsidR="00A51F33" w:rsidRPr="00F85AA6" w:rsidRDefault="00A51F33" w:rsidP="00450B51">
            <w:pPr>
              <w:spacing w:before="120"/>
              <w:jc w:val="center"/>
              <w:rPr>
                <w:rFonts w:ascii="Arial" w:eastAsia="Arial" w:hAnsi="Arial" w:cs="Arial"/>
                <w:b/>
                <w:szCs w:val="22"/>
                <w:lang w:val="ms-MY" w:eastAsia="ja-JP"/>
              </w:rPr>
            </w:pPr>
            <w:r w:rsidRPr="00F85AA6">
              <w:rPr>
                <w:rFonts w:ascii="Arial" w:eastAsia="Arial" w:hAnsi="Arial" w:cs="Arial"/>
                <w:b/>
                <w:szCs w:val="22"/>
                <w:lang w:val="ms-MY" w:eastAsia="ja-JP"/>
              </w:rPr>
              <w:t>Versi</w:t>
            </w:r>
          </w:p>
        </w:tc>
        <w:tc>
          <w:tcPr>
            <w:tcW w:w="714" w:type="pct"/>
            <w:shd w:val="clear" w:color="auto" w:fill="D9D9D9"/>
          </w:tcPr>
          <w:p w14:paraId="1EDA73A9" w14:textId="77777777" w:rsidR="00A51F33" w:rsidRPr="00F85AA6" w:rsidRDefault="00A51F33" w:rsidP="00450B51">
            <w:pPr>
              <w:spacing w:before="120"/>
              <w:jc w:val="both"/>
              <w:rPr>
                <w:rFonts w:ascii="Arial" w:eastAsia="Arial" w:hAnsi="Arial" w:cs="Arial"/>
                <w:b/>
                <w:szCs w:val="22"/>
                <w:lang w:val="ms-MY" w:eastAsia="ja-JP"/>
              </w:rPr>
            </w:pPr>
            <w:r w:rsidRPr="00F85AA6">
              <w:rPr>
                <w:rFonts w:ascii="Arial" w:eastAsia="Arial" w:hAnsi="Arial" w:cs="Arial"/>
                <w:b/>
                <w:szCs w:val="22"/>
                <w:lang w:val="ms-MY" w:eastAsia="ja-JP"/>
              </w:rPr>
              <w:t>Tarikh</w:t>
            </w:r>
          </w:p>
        </w:tc>
        <w:tc>
          <w:tcPr>
            <w:tcW w:w="1372" w:type="pct"/>
            <w:shd w:val="clear" w:color="auto" w:fill="D9D9D9"/>
          </w:tcPr>
          <w:p w14:paraId="3D93EB8B" w14:textId="77777777" w:rsidR="00A51F33" w:rsidRPr="00F85AA6" w:rsidRDefault="00A51F33" w:rsidP="00450B51">
            <w:pPr>
              <w:spacing w:before="120"/>
              <w:jc w:val="both"/>
              <w:rPr>
                <w:rFonts w:ascii="Arial" w:eastAsia="Arial" w:hAnsi="Arial" w:cs="Arial"/>
                <w:b/>
                <w:szCs w:val="22"/>
                <w:lang w:val="ms-MY" w:eastAsia="ja-JP"/>
              </w:rPr>
            </w:pPr>
            <w:r w:rsidRPr="00F85AA6">
              <w:rPr>
                <w:rFonts w:ascii="Arial" w:eastAsia="Arial" w:hAnsi="Arial" w:cs="Arial"/>
                <w:b/>
                <w:szCs w:val="22"/>
                <w:lang w:val="ms-MY" w:eastAsia="ja-JP"/>
              </w:rPr>
              <w:t>Dikemas kini Oleh</w:t>
            </w:r>
          </w:p>
        </w:tc>
        <w:tc>
          <w:tcPr>
            <w:tcW w:w="2361" w:type="pct"/>
            <w:shd w:val="clear" w:color="auto" w:fill="D9D9D9"/>
          </w:tcPr>
          <w:p w14:paraId="6EC00278" w14:textId="77777777" w:rsidR="00A51F33" w:rsidRPr="00F85AA6" w:rsidRDefault="00A51F33" w:rsidP="00450B51">
            <w:pPr>
              <w:spacing w:before="120"/>
              <w:jc w:val="both"/>
              <w:rPr>
                <w:rFonts w:ascii="Arial" w:eastAsia="Arial" w:hAnsi="Arial" w:cs="Arial"/>
                <w:b/>
                <w:szCs w:val="22"/>
                <w:lang w:val="ms-MY" w:eastAsia="ja-JP"/>
              </w:rPr>
            </w:pPr>
            <w:r w:rsidRPr="00F85AA6">
              <w:rPr>
                <w:rFonts w:ascii="Arial" w:eastAsia="Arial" w:hAnsi="Arial" w:cs="Arial"/>
                <w:b/>
                <w:szCs w:val="22"/>
                <w:lang w:val="ms-MY" w:eastAsia="ja-JP"/>
              </w:rPr>
              <w:t>Ringkasan Perubahan</w:t>
            </w:r>
          </w:p>
        </w:tc>
      </w:tr>
      <w:tr w:rsidR="00A51F33" w:rsidRPr="00F85AA6" w14:paraId="4CF8369E" w14:textId="77777777" w:rsidTr="00450B51">
        <w:tc>
          <w:tcPr>
            <w:tcW w:w="553" w:type="pct"/>
          </w:tcPr>
          <w:p w14:paraId="3FBF8954" w14:textId="77777777" w:rsidR="00A51F33" w:rsidRPr="00F85AA6" w:rsidRDefault="00A51F33" w:rsidP="00450B51">
            <w:pPr>
              <w:spacing w:before="120"/>
              <w:jc w:val="center"/>
              <w:rPr>
                <w:rFonts w:ascii="Arial" w:eastAsia="Arial" w:hAnsi="Arial" w:cs="Arial"/>
                <w:szCs w:val="22"/>
                <w:lang w:val="ms-MY" w:eastAsia="ja-JP"/>
              </w:rPr>
            </w:pPr>
            <w:r w:rsidRPr="00F85AA6">
              <w:rPr>
                <w:rFonts w:ascii="Arial" w:eastAsia="Arial" w:hAnsi="Arial" w:cs="Arial"/>
                <w:szCs w:val="22"/>
                <w:lang w:val="ms-MY" w:eastAsia="ja-JP"/>
              </w:rPr>
              <w:t>1.0</w:t>
            </w:r>
          </w:p>
        </w:tc>
        <w:tc>
          <w:tcPr>
            <w:tcW w:w="714" w:type="pct"/>
          </w:tcPr>
          <w:p w14:paraId="320420C0" w14:textId="4FD856FE" w:rsidR="00A51F33" w:rsidRPr="00F85AA6" w:rsidRDefault="006A7713" w:rsidP="00450B51">
            <w:pPr>
              <w:spacing w:before="120"/>
              <w:jc w:val="both"/>
              <w:rPr>
                <w:rFonts w:ascii="Arial" w:eastAsia="Arial" w:hAnsi="Arial" w:cs="Arial"/>
                <w:szCs w:val="22"/>
                <w:lang w:val="ms-MY" w:eastAsia="ja-JP"/>
              </w:rPr>
            </w:pPr>
            <w:r>
              <w:rPr>
                <w:rFonts w:ascii="Arial" w:eastAsia="Arial" w:hAnsi="Arial" w:cs="Arial"/>
                <w:szCs w:val="22"/>
                <w:lang w:val="ms-MY" w:eastAsia="ja-JP"/>
              </w:rPr>
              <w:t>22</w:t>
            </w:r>
            <w:r w:rsidR="00A51F33" w:rsidRPr="00F85AA6">
              <w:rPr>
                <w:rFonts w:ascii="Arial" w:eastAsia="Arial" w:hAnsi="Arial" w:cs="Arial"/>
                <w:szCs w:val="22"/>
                <w:lang w:val="ms-MY" w:eastAsia="ja-JP"/>
              </w:rPr>
              <w:t>/</w:t>
            </w:r>
            <w:r w:rsidR="00A51F33">
              <w:rPr>
                <w:rFonts w:ascii="Arial" w:eastAsia="Arial" w:hAnsi="Arial" w:cs="Arial"/>
                <w:szCs w:val="22"/>
                <w:lang w:val="ms-MY" w:eastAsia="ja-JP"/>
              </w:rPr>
              <w:t>11</w:t>
            </w:r>
            <w:r w:rsidR="00A51F33" w:rsidRPr="00F85AA6">
              <w:rPr>
                <w:rFonts w:ascii="Arial" w:eastAsia="Arial" w:hAnsi="Arial" w:cs="Arial"/>
                <w:szCs w:val="22"/>
                <w:lang w:val="ms-MY" w:eastAsia="ja-JP"/>
              </w:rPr>
              <w:t>/202</w:t>
            </w:r>
            <w:r w:rsidR="00A51F33">
              <w:rPr>
                <w:rFonts w:ascii="Arial" w:eastAsia="Arial" w:hAnsi="Arial" w:cs="Arial"/>
                <w:szCs w:val="22"/>
                <w:lang w:val="ms-MY" w:eastAsia="ja-JP"/>
              </w:rPr>
              <w:t>1</w:t>
            </w:r>
          </w:p>
        </w:tc>
        <w:tc>
          <w:tcPr>
            <w:tcW w:w="1372" w:type="pct"/>
          </w:tcPr>
          <w:p w14:paraId="6369394B" w14:textId="77777777" w:rsidR="00A51F33" w:rsidRPr="00F85AA6" w:rsidRDefault="00A51F33" w:rsidP="00450B51">
            <w:pPr>
              <w:spacing w:before="120"/>
              <w:jc w:val="both"/>
              <w:rPr>
                <w:rFonts w:ascii="Arial" w:eastAsia="Arial" w:hAnsi="Arial" w:cs="Arial"/>
                <w:szCs w:val="22"/>
                <w:lang w:val="ms-MY" w:eastAsia="ja-JP"/>
              </w:rPr>
            </w:pPr>
            <w:r w:rsidRPr="00F85AA6">
              <w:rPr>
                <w:rFonts w:ascii="Arial" w:eastAsia="Arial" w:hAnsi="Arial" w:cs="Arial"/>
                <w:szCs w:val="22"/>
                <w:lang w:val="ms-MY" w:eastAsia="ja-JP"/>
              </w:rPr>
              <w:t>Izzatul Atiqah Misbah</w:t>
            </w:r>
          </w:p>
        </w:tc>
        <w:tc>
          <w:tcPr>
            <w:tcW w:w="2361" w:type="pct"/>
          </w:tcPr>
          <w:p w14:paraId="56C7E064" w14:textId="77777777" w:rsidR="00A51F33" w:rsidRPr="00F85AA6" w:rsidRDefault="00A51F33" w:rsidP="00450B51">
            <w:pPr>
              <w:spacing w:before="120"/>
              <w:jc w:val="both"/>
              <w:rPr>
                <w:rFonts w:ascii="Arial" w:eastAsia="Arial" w:hAnsi="Arial" w:cs="Arial"/>
                <w:szCs w:val="22"/>
                <w:lang w:val="ms-MY" w:eastAsia="ja-JP"/>
              </w:rPr>
            </w:pPr>
            <w:r w:rsidRPr="00F85AA6">
              <w:rPr>
                <w:rFonts w:ascii="Arial" w:eastAsia="Arial" w:hAnsi="Arial" w:cs="Arial"/>
                <w:szCs w:val="22"/>
                <w:lang w:val="ms-MY" w:eastAsia="ja-JP"/>
              </w:rPr>
              <w:t>Dokumen dicipta.</w:t>
            </w:r>
          </w:p>
        </w:tc>
      </w:tr>
      <w:tr w:rsidR="00A51F33" w:rsidRPr="00F85AA6" w14:paraId="558D4053" w14:textId="77777777" w:rsidTr="00450B51">
        <w:tc>
          <w:tcPr>
            <w:tcW w:w="553" w:type="pct"/>
          </w:tcPr>
          <w:p w14:paraId="69542084" w14:textId="77777777" w:rsidR="00A51F33" w:rsidRPr="00F85AA6" w:rsidRDefault="00A51F33" w:rsidP="00450B51">
            <w:pPr>
              <w:spacing w:before="120"/>
              <w:jc w:val="center"/>
              <w:rPr>
                <w:rFonts w:ascii="Arial" w:eastAsia="Arial" w:hAnsi="Arial" w:cs="Arial"/>
                <w:szCs w:val="22"/>
                <w:lang w:val="ms-MY" w:eastAsia="ja-JP"/>
              </w:rPr>
            </w:pPr>
          </w:p>
        </w:tc>
        <w:tc>
          <w:tcPr>
            <w:tcW w:w="714" w:type="pct"/>
          </w:tcPr>
          <w:p w14:paraId="5B704EFA" w14:textId="77777777" w:rsidR="00A51F33" w:rsidRPr="00F85AA6" w:rsidRDefault="00A51F33" w:rsidP="00450B51">
            <w:pPr>
              <w:spacing w:before="120"/>
              <w:jc w:val="both"/>
              <w:rPr>
                <w:rFonts w:ascii="Arial" w:eastAsia="Arial" w:hAnsi="Arial" w:cs="Arial"/>
                <w:szCs w:val="22"/>
                <w:lang w:val="ms-MY" w:eastAsia="ja-JP"/>
              </w:rPr>
            </w:pPr>
          </w:p>
        </w:tc>
        <w:tc>
          <w:tcPr>
            <w:tcW w:w="1372" w:type="pct"/>
          </w:tcPr>
          <w:p w14:paraId="7E92C3A7" w14:textId="77777777" w:rsidR="00A51F33" w:rsidRPr="00F85AA6" w:rsidRDefault="00A51F33" w:rsidP="00450B51">
            <w:pPr>
              <w:spacing w:before="120"/>
              <w:jc w:val="both"/>
              <w:rPr>
                <w:rFonts w:ascii="Arial" w:eastAsia="Arial" w:hAnsi="Arial" w:cs="Arial"/>
                <w:szCs w:val="22"/>
                <w:lang w:val="ms-MY" w:eastAsia="ja-JP"/>
              </w:rPr>
            </w:pPr>
          </w:p>
        </w:tc>
        <w:tc>
          <w:tcPr>
            <w:tcW w:w="2361" w:type="pct"/>
          </w:tcPr>
          <w:p w14:paraId="5F68E104" w14:textId="77777777" w:rsidR="00A51F33" w:rsidRPr="00F85AA6" w:rsidRDefault="00A51F33" w:rsidP="00450B51">
            <w:pPr>
              <w:spacing w:before="120"/>
              <w:jc w:val="both"/>
              <w:rPr>
                <w:rFonts w:ascii="Arial" w:eastAsia="Arial" w:hAnsi="Arial" w:cs="Arial"/>
                <w:szCs w:val="22"/>
                <w:lang w:val="ms-MY" w:eastAsia="ja-JP"/>
              </w:rPr>
            </w:pPr>
          </w:p>
        </w:tc>
      </w:tr>
    </w:tbl>
    <w:p w14:paraId="468741FE" w14:textId="5C699FAF" w:rsidR="00FA3E18" w:rsidRDefault="00FA3E18">
      <w:pPr>
        <w:spacing w:before="0" w:after="0"/>
        <w:rPr>
          <w:rFonts w:ascii="Arial" w:hAnsi="Arial"/>
          <w:b/>
          <w:smallCaps/>
          <w:noProof/>
          <w:color w:val="000000"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br w:type="page"/>
      </w:r>
    </w:p>
    <w:p w14:paraId="1342C714" w14:textId="47640361" w:rsidR="00FD1913" w:rsidRPr="00574804" w:rsidRDefault="007E7CF9" w:rsidP="00574804">
      <w:pPr>
        <w:pStyle w:val="Heading1"/>
        <w:numPr>
          <w:ilvl w:val="0"/>
          <w:numId w:val="0"/>
        </w:numPr>
        <w:pBdr>
          <w:bottom w:val="none" w:sz="0" w:space="0" w:color="auto"/>
        </w:pBdr>
        <w:jc w:val="both"/>
        <w:rPr>
          <w:rFonts w:cs="Arial"/>
          <w:sz w:val="32"/>
          <w:szCs w:val="32"/>
          <w:u w:val="single"/>
        </w:rPr>
      </w:pPr>
      <w:bookmarkStart w:id="1" w:name="_Toc88566054"/>
      <w:r w:rsidRPr="00574804">
        <w:rPr>
          <w:sz w:val="24"/>
          <w:szCs w:val="24"/>
        </w:rPr>
        <w:lastRenderedPageBreak/>
        <w:t>Kandungan</w:t>
      </w:r>
      <w:bookmarkEnd w:id="1"/>
    </w:p>
    <w:p w14:paraId="1DFF29F7" w14:textId="0F3BD9EB" w:rsidR="00C004EB" w:rsidRPr="00300D6C" w:rsidRDefault="00304A9F">
      <w:pPr>
        <w:pStyle w:val="TOC1"/>
        <w:rPr>
          <w:rFonts w:ascii="Arial" w:eastAsiaTheme="minorEastAsia" w:hAnsi="Arial" w:cs="Arial"/>
          <w:b w:val="0"/>
          <w:szCs w:val="22"/>
          <w:lang w:val="en-MY" w:eastAsia="en-MY"/>
        </w:rPr>
      </w:pPr>
      <w:r w:rsidRPr="00300D6C">
        <w:rPr>
          <w:rFonts w:ascii="Arial" w:hAnsi="Arial" w:cs="Arial"/>
          <w:szCs w:val="22"/>
        </w:rPr>
        <w:fldChar w:fldCharType="begin"/>
      </w:r>
      <w:r w:rsidR="003F1BF9" w:rsidRPr="00300D6C">
        <w:rPr>
          <w:rFonts w:ascii="Arial" w:hAnsi="Arial" w:cs="Arial"/>
          <w:szCs w:val="22"/>
        </w:rPr>
        <w:instrText xml:space="preserve"> TOC \o "1-3" </w:instrText>
      </w:r>
      <w:r w:rsidRPr="00300D6C">
        <w:rPr>
          <w:rFonts w:ascii="Arial" w:hAnsi="Arial" w:cs="Arial"/>
          <w:szCs w:val="22"/>
        </w:rPr>
        <w:fldChar w:fldCharType="separate"/>
      </w:r>
      <w:r w:rsidR="00C004EB" w:rsidRPr="00300D6C">
        <w:rPr>
          <w:rFonts w:ascii="Arial" w:hAnsi="Arial" w:cs="Arial"/>
        </w:rPr>
        <w:t>Rekod Pengemaskinian Dokumen</w:t>
      </w:r>
      <w:r w:rsidR="00C004EB" w:rsidRPr="00300D6C">
        <w:rPr>
          <w:rFonts w:ascii="Arial" w:hAnsi="Arial" w:cs="Arial"/>
        </w:rPr>
        <w:tab/>
      </w:r>
      <w:r w:rsidR="00C004EB" w:rsidRPr="00300D6C">
        <w:rPr>
          <w:rFonts w:ascii="Arial" w:hAnsi="Arial" w:cs="Arial"/>
        </w:rPr>
        <w:fldChar w:fldCharType="begin"/>
      </w:r>
      <w:r w:rsidR="00C004EB" w:rsidRPr="00300D6C">
        <w:rPr>
          <w:rFonts w:ascii="Arial" w:hAnsi="Arial" w:cs="Arial"/>
        </w:rPr>
        <w:instrText xml:space="preserve"> PAGEREF _Toc88566053 \h </w:instrText>
      </w:r>
      <w:r w:rsidR="00C004EB" w:rsidRPr="00300D6C">
        <w:rPr>
          <w:rFonts w:ascii="Arial" w:hAnsi="Arial" w:cs="Arial"/>
        </w:rPr>
      </w:r>
      <w:r w:rsidR="00C004EB" w:rsidRPr="00300D6C">
        <w:rPr>
          <w:rFonts w:ascii="Arial" w:hAnsi="Arial" w:cs="Arial"/>
        </w:rPr>
        <w:fldChar w:fldCharType="separate"/>
      </w:r>
      <w:r w:rsidR="006F153D">
        <w:rPr>
          <w:rFonts w:ascii="Arial" w:hAnsi="Arial" w:cs="Arial"/>
        </w:rPr>
        <w:t>1</w:t>
      </w:r>
      <w:r w:rsidR="00C004EB" w:rsidRPr="00300D6C">
        <w:rPr>
          <w:rFonts w:ascii="Arial" w:hAnsi="Arial" w:cs="Arial"/>
        </w:rPr>
        <w:fldChar w:fldCharType="end"/>
      </w:r>
    </w:p>
    <w:p w14:paraId="60F9BC6D" w14:textId="236FC5EC" w:rsidR="00C004EB" w:rsidRPr="00300D6C" w:rsidRDefault="00C004EB">
      <w:pPr>
        <w:pStyle w:val="TOC1"/>
        <w:rPr>
          <w:rFonts w:ascii="Arial" w:eastAsiaTheme="minorEastAsia" w:hAnsi="Arial" w:cs="Arial"/>
          <w:b w:val="0"/>
          <w:szCs w:val="22"/>
          <w:lang w:val="en-MY" w:eastAsia="en-MY"/>
        </w:rPr>
      </w:pPr>
      <w:r w:rsidRPr="00300D6C">
        <w:rPr>
          <w:rFonts w:ascii="Arial" w:hAnsi="Arial" w:cs="Arial"/>
        </w:rPr>
        <w:t>Kandungan</w:t>
      </w:r>
      <w:r w:rsidRPr="00300D6C">
        <w:rPr>
          <w:rFonts w:ascii="Arial" w:hAnsi="Arial" w:cs="Arial"/>
        </w:rPr>
        <w:tab/>
      </w:r>
      <w:r w:rsidRPr="00300D6C">
        <w:rPr>
          <w:rFonts w:ascii="Arial" w:hAnsi="Arial" w:cs="Arial"/>
        </w:rPr>
        <w:fldChar w:fldCharType="begin"/>
      </w:r>
      <w:r w:rsidRPr="00300D6C">
        <w:rPr>
          <w:rFonts w:ascii="Arial" w:hAnsi="Arial" w:cs="Arial"/>
        </w:rPr>
        <w:instrText xml:space="preserve"> PAGEREF _Toc88566054 \h </w:instrText>
      </w:r>
      <w:r w:rsidRPr="00300D6C">
        <w:rPr>
          <w:rFonts w:ascii="Arial" w:hAnsi="Arial" w:cs="Arial"/>
        </w:rPr>
      </w:r>
      <w:r w:rsidRPr="00300D6C">
        <w:rPr>
          <w:rFonts w:ascii="Arial" w:hAnsi="Arial" w:cs="Arial"/>
        </w:rPr>
        <w:fldChar w:fldCharType="separate"/>
      </w:r>
      <w:r w:rsidR="006F153D">
        <w:rPr>
          <w:rFonts w:ascii="Arial" w:hAnsi="Arial" w:cs="Arial"/>
        </w:rPr>
        <w:t>2</w:t>
      </w:r>
      <w:r w:rsidRPr="00300D6C">
        <w:rPr>
          <w:rFonts w:ascii="Arial" w:hAnsi="Arial" w:cs="Arial"/>
        </w:rPr>
        <w:fldChar w:fldCharType="end"/>
      </w:r>
    </w:p>
    <w:p w14:paraId="67BE8E51" w14:textId="71FE6F5F" w:rsidR="00C004EB" w:rsidRPr="00300D6C" w:rsidRDefault="00C004EB">
      <w:pPr>
        <w:pStyle w:val="TOC1"/>
        <w:tabs>
          <w:tab w:val="left" w:pos="400"/>
        </w:tabs>
        <w:rPr>
          <w:rFonts w:ascii="Arial" w:eastAsiaTheme="minorEastAsia" w:hAnsi="Arial" w:cs="Arial"/>
          <w:b w:val="0"/>
          <w:szCs w:val="22"/>
          <w:lang w:val="en-MY" w:eastAsia="en-MY"/>
        </w:rPr>
      </w:pPr>
      <w:r w:rsidRPr="00300D6C">
        <w:rPr>
          <w:rFonts w:ascii="Arial" w:hAnsi="Arial" w:cs="Arial"/>
        </w:rPr>
        <w:t>1.</w:t>
      </w:r>
      <w:r w:rsidRPr="00300D6C">
        <w:rPr>
          <w:rFonts w:ascii="Arial" w:eastAsiaTheme="minorEastAsia" w:hAnsi="Arial" w:cs="Arial"/>
          <w:b w:val="0"/>
          <w:szCs w:val="22"/>
          <w:lang w:val="en-MY" w:eastAsia="en-MY"/>
        </w:rPr>
        <w:tab/>
      </w:r>
      <w:r w:rsidRPr="00300D6C">
        <w:rPr>
          <w:rFonts w:ascii="Arial" w:hAnsi="Arial" w:cs="Arial"/>
        </w:rPr>
        <w:t>Pengenalan</w:t>
      </w:r>
      <w:r w:rsidRPr="00300D6C">
        <w:rPr>
          <w:rFonts w:ascii="Arial" w:hAnsi="Arial" w:cs="Arial"/>
        </w:rPr>
        <w:tab/>
      </w:r>
      <w:r w:rsidRPr="00300D6C">
        <w:rPr>
          <w:rFonts w:ascii="Arial" w:hAnsi="Arial" w:cs="Arial"/>
        </w:rPr>
        <w:fldChar w:fldCharType="begin"/>
      </w:r>
      <w:r w:rsidRPr="00300D6C">
        <w:rPr>
          <w:rFonts w:ascii="Arial" w:hAnsi="Arial" w:cs="Arial"/>
        </w:rPr>
        <w:instrText xml:space="preserve"> PAGEREF _Toc88566055 \h </w:instrText>
      </w:r>
      <w:r w:rsidRPr="00300D6C">
        <w:rPr>
          <w:rFonts w:ascii="Arial" w:hAnsi="Arial" w:cs="Arial"/>
        </w:rPr>
      </w:r>
      <w:r w:rsidRPr="00300D6C">
        <w:rPr>
          <w:rFonts w:ascii="Arial" w:hAnsi="Arial" w:cs="Arial"/>
        </w:rPr>
        <w:fldChar w:fldCharType="separate"/>
      </w:r>
      <w:r w:rsidR="006F153D">
        <w:rPr>
          <w:rFonts w:ascii="Arial" w:hAnsi="Arial" w:cs="Arial"/>
        </w:rPr>
        <w:t>3</w:t>
      </w:r>
      <w:r w:rsidRPr="00300D6C">
        <w:rPr>
          <w:rFonts w:ascii="Arial" w:hAnsi="Arial" w:cs="Arial"/>
        </w:rPr>
        <w:fldChar w:fldCharType="end"/>
      </w:r>
    </w:p>
    <w:p w14:paraId="1466A8C6" w14:textId="257CD5F5" w:rsidR="00C004EB" w:rsidRPr="00300D6C" w:rsidRDefault="00C004EB">
      <w:pPr>
        <w:pStyle w:val="TOC2"/>
        <w:tabs>
          <w:tab w:val="left" w:pos="960"/>
        </w:tabs>
        <w:rPr>
          <w:rFonts w:ascii="Arial" w:eastAsiaTheme="minorEastAsia" w:hAnsi="Arial" w:cs="Arial"/>
          <w:noProof/>
          <w:szCs w:val="22"/>
          <w:lang w:val="en-MY" w:eastAsia="en-MY"/>
        </w:rPr>
      </w:pPr>
      <w:r w:rsidRPr="00300D6C">
        <w:rPr>
          <w:rFonts w:ascii="Arial" w:hAnsi="Arial" w:cs="Arial"/>
          <w:noProof/>
        </w:rPr>
        <w:t>1.1.</w:t>
      </w:r>
      <w:r w:rsidRPr="00300D6C">
        <w:rPr>
          <w:rFonts w:ascii="Arial" w:eastAsiaTheme="minorEastAsia" w:hAnsi="Arial" w:cs="Arial"/>
          <w:noProof/>
          <w:szCs w:val="22"/>
          <w:lang w:val="en-MY" w:eastAsia="en-MY"/>
        </w:rPr>
        <w:tab/>
      </w:r>
      <w:r w:rsidRPr="00300D6C">
        <w:rPr>
          <w:rFonts w:ascii="Arial" w:hAnsi="Arial" w:cs="Arial"/>
          <w:noProof/>
        </w:rPr>
        <w:t>Objektif</w:t>
      </w:r>
      <w:r w:rsidRPr="00300D6C">
        <w:rPr>
          <w:rFonts w:ascii="Arial" w:hAnsi="Arial" w:cs="Arial"/>
          <w:noProof/>
        </w:rPr>
        <w:tab/>
      </w:r>
      <w:r w:rsidRPr="00300D6C">
        <w:rPr>
          <w:rFonts w:ascii="Arial" w:hAnsi="Arial" w:cs="Arial"/>
          <w:noProof/>
        </w:rPr>
        <w:fldChar w:fldCharType="begin"/>
      </w:r>
      <w:r w:rsidRPr="00300D6C">
        <w:rPr>
          <w:rFonts w:ascii="Arial" w:hAnsi="Arial" w:cs="Arial"/>
          <w:noProof/>
        </w:rPr>
        <w:instrText xml:space="preserve"> PAGEREF _Toc88566056 \h </w:instrText>
      </w:r>
      <w:r w:rsidRPr="00300D6C">
        <w:rPr>
          <w:rFonts w:ascii="Arial" w:hAnsi="Arial" w:cs="Arial"/>
          <w:noProof/>
        </w:rPr>
      </w:r>
      <w:r w:rsidRPr="00300D6C">
        <w:rPr>
          <w:rFonts w:ascii="Arial" w:hAnsi="Arial" w:cs="Arial"/>
          <w:noProof/>
        </w:rPr>
        <w:fldChar w:fldCharType="separate"/>
      </w:r>
      <w:r w:rsidR="006F153D">
        <w:rPr>
          <w:rFonts w:ascii="Arial" w:hAnsi="Arial" w:cs="Arial"/>
          <w:noProof/>
        </w:rPr>
        <w:t>3</w:t>
      </w:r>
      <w:r w:rsidRPr="00300D6C">
        <w:rPr>
          <w:rFonts w:ascii="Arial" w:hAnsi="Arial" w:cs="Arial"/>
          <w:noProof/>
        </w:rPr>
        <w:fldChar w:fldCharType="end"/>
      </w:r>
    </w:p>
    <w:p w14:paraId="41656442" w14:textId="58F8727A" w:rsidR="00C004EB" w:rsidRPr="00300D6C" w:rsidRDefault="00C004EB">
      <w:pPr>
        <w:pStyle w:val="TOC2"/>
        <w:tabs>
          <w:tab w:val="left" w:pos="960"/>
        </w:tabs>
        <w:rPr>
          <w:rFonts w:ascii="Arial" w:eastAsiaTheme="minorEastAsia" w:hAnsi="Arial" w:cs="Arial"/>
          <w:noProof/>
          <w:szCs w:val="22"/>
          <w:lang w:val="en-MY" w:eastAsia="en-MY"/>
        </w:rPr>
      </w:pPr>
      <w:r w:rsidRPr="00300D6C">
        <w:rPr>
          <w:rFonts w:ascii="Arial" w:hAnsi="Arial" w:cs="Arial"/>
          <w:noProof/>
        </w:rPr>
        <w:t>1.2.</w:t>
      </w:r>
      <w:r w:rsidRPr="00300D6C">
        <w:rPr>
          <w:rFonts w:ascii="Arial" w:eastAsiaTheme="minorEastAsia" w:hAnsi="Arial" w:cs="Arial"/>
          <w:noProof/>
          <w:szCs w:val="22"/>
          <w:lang w:val="en-MY" w:eastAsia="en-MY"/>
        </w:rPr>
        <w:tab/>
      </w:r>
      <w:r w:rsidRPr="00300D6C">
        <w:rPr>
          <w:rFonts w:ascii="Arial" w:hAnsi="Arial" w:cs="Arial"/>
          <w:noProof/>
        </w:rPr>
        <w:t>Skop</w:t>
      </w:r>
      <w:r w:rsidRPr="00300D6C">
        <w:rPr>
          <w:rFonts w:ascii="Arial" w:hAnsi="Arial" w:cs="Arial"/>
          <w:noProof/>
        </w:rPr>
        <w:tab/>
      </w:r>
      <w:r w:rsidRPr="00300D6C">
        <w:rPr>
          <w:rFonts w:ascii="Arial" w:hAnsi="Arial" w:cs="Arial"/>
          <w:noProof/>
        </w:rPr>
        <w:fldChar w:fldCharType="begin"/>
      </w:r>
      <w:r w:rsidRPr="00300D6C">
        <w:rPr>
          <w:rFonts w:ascii="Arial" w:hAnsi="Arial" w:cs="Arial"/>
          <w:noProof/>
        </w:rPr>
        <w:instrText xml:space="preserve"> PAGEREF _Toc88566057 \h </w:instrText>
      </w:r>
      <w:r w:rsidRPr="00300D6C">
        <w:rPr>
          <w:rFonts w:ascii="Arial" w:hAnsi="Arial" w:cs="Arial"/>
          <w:noProof/>
        </w:rPr>
      </w:r>
      <w:r w:rsidRPr="00300D6C">
        <w:rPr>
          <w:rFonts w:ascii="Arial" w:hAnsi="Arial" w:cs="Arial"/>
          <w:noProof/>
        </w:rPr>
        <w:fldChar w:fldCharType="separate"/>
      </w:r>
      <w:r w:rsidR="006F153D">
        <w:rPr>
          <w:rFonts w:ascii="Arial" w:hAnsi="Arial" w:cs="Arial"/>
          <w:noProof/>
        </w:rPr>
        <w:t>3</w:t>
      </w:r>
      <w:r w:rsidRPr="00300D6C">
        <w:rPr>
          <w:rFonts w:ascii="Arial" w:hAnsi="Arial" w:cs="Arial"/>
          <w:noProof/>
        </w:rPr>
        <w:fldChar w:fldCharType="end"/>
      </w:r>
    </w:p>
    <w:p w14:paraId="69C417E2" w14:textId="6DC3035C" w:rsidR="00C004EB" w:rsidRPr="00300D6C" w:rsidRDefault="00C004EB">
      <w:pPr>
        <w:pStyle w:val="TOC2"/>
        <w:tabs>
          <w:tab w:val="left" w:pos="960"/>
        </w:tabs>
        <w:rPr>
          <w:rFonts w:ascii="Arial" w:eastAsiaTheme="minorEastAsia" w:hAnsi="Arial" w:cs="Arial"/>
          <w:noProof/>
          <w:szCs w:val="22"/>
          <w:lang w:val="en-MY" w:eastAsia="en-MY"/>
        </w:rPr>
      </w:pPr>
      <w:r w:rsidRPr="00300D6C">
        <w:rPr>
          <w:rFonts w:ascii="Arial" w:hAnsi="Arial" w:cs="Arial"/>
          <w:noProof/>
        </w:rPr>
        <w:t>1.3.</w:t>
      </w:r>
      <w:r w:rsidRPr="00300D6C">
        <w:rPr>
          <w:rFonts w:ascii="Arial" w:eastAsiaTheme="minorEastAsia" w:hAnsi="Arial" w:cs="Arial"/>
          <w:noProof/>
          <w:szCs w:val="22"/>
          <w:lang w:val="en-MY" w:eastAsia="en-MY"/>
        </w:rPr>
        <w:tab/>
      </w:r>
      <w:r w:rsidRPr="00300D6C">
        <w:rPr>
          <w:rFonts w:ascii="Arial" w:hAnsi="Arial" w:cs="Arial"/>
          <w:noProof/>
        </w:rPr>
        <w:t xml:space="preserve">Pengenalan Sistem </w:t>
      </w:r>
      <w:r w:rsidRPr="00300D6C">
        <w:rPr>
          <w:rFonts w:ascii="Arial" w:hAnsi="Arial" w:cs="Arial"/>
          <w:i/>
          <w:noProof/>
          <w:color w:val="1F497D" w:themeColor="text2"/>
        </w:rPr>
        <w:t>MyFEX 2.0</w:t>
      </w:r>
      <w:r w:rsidRPr="00300D6C">
        <w:rPr>
          <w:rFonts w:ascii="Arial" w:hAnsi="Arial" w:cs="Arial"/>
          <w:noProof/>
        </w:rPr>
        <w:tab/>
      </w:r>
      <w:r w:rsidRPr="00300D6C">
        <w:rPr>
          <w:rFonts w:ascii="Arial" w:hAnsi="Arial" w:cs="Arial"/>
          <w:noProof/>
        </w:rPr>
        <w:fldChar w:fldCharType="begin"/>
      </w:r>
      <w:r w:rsidRPr="00300D6C">
        <w:rPr>
          <w:rFonts w:ascii="Arial" w:hAnsi="Arial" w:cs="Arial"/>
          <w:noProof/>
        </w:rPr>
        <w:instrText xml:space="preserve"> PAGEREF _Toc88566058 \h </w:instrText>
      </w:r>
      <w:r w:rsidRPr="00300D6C">
        <w:rPr>
          <w:rFonts w:ascii="Arial" w:hAnsi="Arial" w:cs="Arial"/>
          <w:noProof/>
        </w:rPr>
      </w:r>
      <w:r w:rsidRPr="00300D6C">
        <w:rPr>
          <w:rFonts w:ascii="Arial" w:hAnsi="Arial" w:cs="Arial"/>
          <w:noProof/>
        </w:rPr>
        <w:fldChar w:fldCharType="separate"/>
      </w:r>
      <w:r w:rsidR="006F153D">
        <w:rPr>
          <w:rFonts w:ascii="Arial" w:hAnsi="Arial" w:cs="Arial"/>
          <w:noProof/>
        </w:rPr>
        <w:t>4</w:t>
      </w:r>
      <w:r w:rsidRPr="00300D6C">
        <w:rPr>
          <w:rFonts w:ascii="Arial" w:hAnsi="Arial" w:cs="Arial"/>
          <w:noProof/>
        </w:rPr>
        <w:fldChar w:fldCharType="end"/>
      </w:r>
    </w:p>
    <w:p w14:paraId="22D52620" w14:textId="50C55A8F" w:rsidR="00C004EB" w:rsidRPr="00300D6C" w:rsidRDefault="00C004EB">
      <w:pPr>
        <w:pStyle w:val="TOC2"/>
        <w:tabs>
          <w:tab w:val="left" w:pos="960"/>
        </w:tabs>
        <w:rPr>
          <w:rFonts w:ascii="Arial" w:eastAsiaTheme="minorEastAsia" w:hAnsi="Arial" w:cs="Arial"/>
          <w:noProof/>
          <w:szCs w:val="22"/>
          <w:lang w:val="en-MY" w:eastAsia="en-MY"/>
        </w:rPr>
      </w:pPr>
      <w:r w:rsidRPr="00300D6C">
        <w:rPr>
          <w:rFonts w:ascii="Arial" w:hAnsi="Arial" w:cs="Arial"/>
          <w:noProof/>
        </w:rPr>
        <w:t>1.4.</w:t>
      </w:r>
      <w:r w:rsidRPr="00300D6C">
        <w:rPr>
          <w:rFonts w:ascii="Arial" w:eastAsiaTheme="minorEastAsia" w:hAnsi="Arial" w:cs="Arial"/>
          <w:noProof/>
          <w:szCs w:val="22"/>
          <w:lang w:val="en-MY" w:eastAsia="en-MY"/>
        </w:rPr>
        <w:tab/>
      </w:r>
      <w:r w:rsidRPr="00300D6C">
        <w:rPr>
          <w:rFonts w:ascii="Arial" w:hAnsi="Arial" w:cs="Arial"/>
          <w:noProof/>
        </w:rPr>
        <w:t>Senarai Jenis Permohonan Yang Terlibat Dalam</w:t>
      </w:r>
      <w:r w:rsidRPr="00300D6C">
        <w:rPr>
          <w:rFonts w:ascii="Arial" w:hAnsi="Arial" w:cs="Arial"/>
          <w:noProof/>
        </w:rPr>
        <w:tab/>
      </w:r>
      <w:r w:rsidRPr="00300D6C">
        <w:rPr>
          <w:rFonts w:ascii="Arial" w:hAnsi="Arial" w:cs="Arial"/>
          <w:noProof/>
        </w:rPr>
        <w:fldChar w:fldCharType="begin"/>
      </w:r>
      <w:r w:rsidRPr="00300D6C">
        <w:rPr>
          <w:rFonts w:ascii="Arial" w:hAnsi="Arial" w:cs="Arial"/>
          <w:noProof/>
        </w:rPr>
        <w:instrText xml:space="preserve"> PAGEREF _Toc88566059 \h </w:instrText>
      </w:r>
      <w:r w:rsidRPr="00300D6C">
        <w:rPr>
          <w:rFonts w:ascii="Arial" w:hAnsi="Arial" w:cs="Arial"/>
          <w:noProof/>
        </w:rPr>
      </w:r>
      <w:r w:rsidRPr="00300D6C">
        <w:rPr>
          <w:rFonts w:ascii="Arial" w:hAnsi="Arial" w:cs="Arial"/>
          <w:noProof/>
        </w:rPr>
        <w:fldChar w:fldCharType="separate"/>
      </w:r>
      <w:r w:rsidR="006F153D">
        <w:rPr>
          <w:rFonts w:ascii="Arial" w:hAnsi="Arial" w:cs="Arial"/>
          <w:noProof/>
        </w:rPr>
        <w:t>4</w:t>
      </w:r>
      <w:r w:rsidRPr="00300D6C">
        <w:rPr>
          <w:rFonts w:ascii="Arial" w:hAnsi="Arial" w:cs="Arial"/>
          <w:noProof/>
        </w:rPr>
        <w:fldChar w:fldCharType="end"/>
      </w:r>
    </w:p>
    <w:p w14:paraId="6624581D" w14:textId="5462EB77" w:rsidR="00C004EB" w:rsidRPr="00300D6C" w:rsidRDefault="00C004EB">
      <w:pPr>
        <w:pStyle w:val="TOC1"/>
        <w:tabs>
          <w:tab w:val="left" w:pos="400"/>
        </w:tabs>
        <w:rPr>
          <w:rFonts w:ascii="Arial" w:eastAsiaTheme="minorEastAsia" w:hAnsi="Arial" w:cs="Arial"/>
          <w:b w:val="0"/>
          <w:szCs w:val="22"/>
          <w:lang w:val="en-MY" w:eastAsia="en-MY"/>
        </w:rPr>
      </w:pPr>
      <w:r w:rsidRPr="00300D6C">
        <w:rPr>
          <w:rFonts w:ascii="Arial" w:hAnsi="Arial" w:cs="Arial"/>
        </w:rPr>
        <w:t>2.</w:t>
      </w:r>
      <w:r w:rsidRPr="00300D6C">
        <w:rPr>
          <w:rFonts w:ascii="Arial" w:eastAsiaTheme="minorEastAsia" w:hAnsi="Arial" w:cs="Arial"/>
          <w:b w:val="0"/>
          <w:szCs w:val="22"/>
          <w:lang w:val="en-MY" w:eastAsia="en-MY"/>
        </w:rPr>
        <w:tab/>
      </w:r>
      <w:r w:rsidRPr="00300D6C">
        <w:rPr>
          <w:rFonts w:ascii="Arial" w:hAnsi="Arial" w:cs="Arial"/>
        </w:rPr>
        <w:t>Laporan Tahunan Perniagaan Francais (LTPF)</w:t>
      </w:r>
      <w:r w:rsidRPr="00300D6C">
        <w:rPr>
          <w:rFonts w:ascii="Arial" w:hAnsi="Arial" w:cs="Arial"/>
        </w:rPr>
        <w:tab/>
      </w:r>
      <w:r w:rsidRPr="00300D6C">
        <w:rPr>
          <w:rFonts w:ascii="Arial" w:hAnsi="Arial" w:cs="Arial"/>
        </w:rPr>
        <w:fldChar w:fldCharType="begin"/>
      </w:r>
      <w:r w:rsidRPr="00300D6C">
        <w:rPr>
          <w:rFonts w:ascii="Arial" w:hAnsi="Arial" w:cs="Arial"/>
        </w:rPr>
        <w:instrText xml:space="preserve"> PAGEREF _Toc88566060 \h </w:instrText>
      </w:r>
      <w:r w:rsidRPr="00300D6C">
        <w:rPr>
          <w:rFonts w:ascii="Arial" w:hAnsi="Arial" w:cs="Arial"/>
        </w:rPr>
      </w:r>
      <w:r w:rsidRPr="00300D6C">
        <w:rPr>
          <w:rFonts w:ascii="Arial" w:hAnsi="Arial" w:cs="Arial"/>
        </w:rPr>
        <w:fldChar w:fldCharType="separate"/>
      </w:r>
      <w:r w:rsidR="006F153D">
        <w:rPr>
          <w:rFonts w:ascii="Arial" w:hAnsi="Arial" w:cs="Arial"/>
        </w:rPr>
        <w:t>5</w:t>
      </w:r>
      <w:r w:rsidRPr="00300D6C">
        <w:rPr>
          <w:rFonts w:ascii="Arial" w:hAnsi="Arial" w:cs="Arial"/>
        </w:rPr>
        <w:fldChar w:fldCharType="end"/>
      </w:r>
    </w:p>
    <w:p w14:paraId="1B553D1C" w14:textId="20DFDFA5" w:rsidR="00C004EB" w:rsidRPr="00300D6C" w:rsidRDefault="00C004EB">
      <w:pPr>
        <w:pStyle w:val="TOC2"/>
        <w:tabs>
          <w:tab w:val="left" w:pos="960"/>
        </w:tabs>
        <w:rPr>
          <w:rFonts w:ascii="Arial" w:eastAsiaTheme="minorEastAsia" w:hAnsi="Arial" w:cs="Arial"/>
          <w:noProof/>
          <w:szCs w:val="22"/>
          <w:lang w:val="en-MY" w:eastAsia="en-MY"/>
        </w:rPr>
      </w:pPr>
      <w:r w:rsidRPr="00300D6C">
        <w:rPr>
          <w:rFonts w:ascii="Arial" w:hAnsi="Arial" w:cs="Arial"/>
          <w:noProof/>
        </w:rPr>
        <w:t>2.1.</w:t>
      </w:r>
      <w:r w:rsidRPr="00300D6C">
        <w:rPr>
          <w:rFonts w:ascii="Arial" w:eastAsiaTheme="minorEastAsia" w:hAnsi="Arial" w:cs="Arial"/>
          <w:noProof/>
          <w:szCs w:val="22"/>
          <w:lang w:val="en-MY" w:eastAsia="en-MY"/>
        </w:rPr>
        <w:tab/>
      </w:r>
      <w:r w:rsidRPr="00300D6C">
        <w:rPr>
          <w:rFonts w:ascii="Arial" w:hAnsi="Arial" w:cs="Arial"/>
          <w:noProof/>
        </w:rPr>
        <w:t>Hantar Laporan Tahunan Perniagaan Francais</w:t>
      </w:r>
      <w:r w:rsidRPr="00300D6C">
        <w:rPr>
          <w:rFonts w:ascii="Arial" w:hAnsi="Arial" w:cs="Arial"/>
          <w:noProof/>
        </w:rPr>
        <w:tab/>
      </w:r>
      <w:r w:rsidRPr="00300D6C">
        <w:rPr>
          <w:rFonts w:ascii="Arial" w:hAnsi="Arial" w:cs="Arial"/>
          <w:noProof/>
        </w:rPr>
        <w:fldChar w:fldCharType="begin"/>
      </w:r>
      <w:r w:rsidRPr="00300D6C">
        <w:rPr>
          <w:rFonts w:ascii="Arial" w:hAnsi="Arial" w:cs="Arial"/>
          <w:noProof/>
        </w:rPr>
        <w:instrText xml:space="preserve"> PAGEREF _Toc88566061 \h </w:instrText>
      </w:r>
      <w:r w:rsidRPr="00300D6C">
        <w:rPr>
          <w:rFonts w:ascii="Arial" w:hAnsi="Arial" w:cs="Arial"/>
          <w:noProof/>
        </w:rPr>
      </w:r>
      <w:r w:rsidRPr="00300D6C">
        <w:rPr>
          <w:rFonts w:ascii="Arial" w:hAnsi="Arial" w:cs="Arial"/>
          <w:noProof/>
        </w:rPr>
        <w:fldChar w:fldCharType="separate"/>
      </w:r>
      <w:r w:rsidR="006F153D">
        <w:rPr>
          <w:rFonts w:ascii="Arial" w:hAnsi="Arial" w:cs="Arial"/>
          <w:noProof/>
        </w:rPr>
        <w:t>5</w:t>
      </w:r>
      <w:r w:rsidRPr="00300D6C">
        <w:rPr>
          <w:rFonts w:ascii="Arial" w:hAnsi="Arial" w:cs="Arial"/>
          <w:noProof/>
        </w:rPr>
        <w:fldChar w:fldCharType="end"/>
      </w:r>
    </w:p>
    <w:p w14:paraId="30161637" w14:textId="012C6971" w:rsidR="00C004EB" w:rsidRPr="00300D6C" w:rsidRDefault="00C004EB">
      <w:pPr>
        <w:pStyle w:val="TOC2"/>
        <w:tabs>
          <w:tab w:val="left" w:pos="960"/>
        </w:tabs>
        <w:rPr>
          <w:rFonts w:ascii="Arial" w:eastAsiaTheme="minorEastAsia" w:hAnsi="Arial" w:cs="Arial"/>
          <w:noProof/>
          <w:szCs w:val="22"/>
          <w:lang w:val="en-MY" w:eastAsia="en-MY"/>
        </w:rPr>
      </w:pPr>
      <w:r w:rsidRPr="00300D6C">
        <w:rPr>
          <w:rFonts w:ascii="Arial" w:hAnsi="Arial" w:cs="Arial"/>
          <w:noProof/>
        </w:rPr>
        <w:t>2.2.</w:t>
      </w:r>
      <w:r w:rsidRPr="00300D6C">
        <w:rPr>
          <w:rFonts w:ascii="Arial" w:eastAsiaTheme="minorEastAsia" w:hAnsi="Arial" w:cs="Arial"/>
          <w:noProof/>
          <w:szCs w:val="22"/>
          <w:lang w:val="en-MY" w:eastAsia="en-MY"/>
        </w:rPr>
        <w:tab/>
      </w:r>
      <w:r w:rsidRPr="00300D6C">
        <w:rPr>
          <w:rFonts w:ascii="Arial" w:hAnsi="Arial" w:cs="Arial"/>
          <w:noProof/>
        </w:rPr>
        <w:t>Senarai LTPF yang Telah Dihantar</w:t>
      </w:r>
      <w:r w:rsidRPr="00300D6C">
        <w:rPr>
          <w:rFonts w:ascii="Arial" w:hAnsi="Arial" w:cs="Arial"/>
          <w:noProof/>
        </w:rPr>
        <w:tab/>
      </w:r>
      <w:r w:rsidRPr="00300D6C">
        <w:rPr>
          <w:rFonts w:ascii="Arial" w:hAnsi="Arial" w:cs="Arial"/>
          <w:noProof/>
        </w:rPr>
        <w:fldChar w:fldCharType="begin"/>
      </w:r>
      <w:r w:rsidRPr="00300D6C">
        <w:rPr>
          <w:rFonts w:ascii="Arial" w:hAnsi="Arial" w:cs="Arial"/>
          <w:noProof/>
        </w:rPr>
        <w:instrText xml:space="preserve"> PAGEREF _Toc88566062 \h </w:instrText>
      </w:r>
      <w:r w:rsidRPr="00300D6C">
        <w:rPr>
          <w:rFonts w:ascii="Arial" w:hAnsi="Arial" w:cs="Arial"/>
          <w:noProof/>
        </w:rPr>
      </w:r>
      <w:r w:rsidRPr="00300D6C">
        <w:rPr>
          <w:rFonts w:ascii="Arial" w:hAnsi="Arial" w:cs="Arial"/>
          <w:noProof/>
        </w:rPr>
        <w:fldChar w:fldCharType="separate"/>
      </w:r>
      <w:r w:rsidR="006F153D">
        <w:rPr>
          <w:rFonts w:ascii="Arial" w:hAnsi="Arial" w:cs="Arial"/>
          <w:noProof/>
        </w:rPr>
        <w:t>10</w:t>
      </w:r>
      <w:r w:rsidRPr="00300D6C">
        <w:rPr>
          <w:rFonts w:ascii="Arial" w:hAnsi="Arial" w:cs="Arial"/>
          <w:noProof/>
        </w:rPr>
        <w:fldChar w:fldCharType="end"/>
      </w:r>
    </w:p>
    <w:p w14:paraId="212F4A82" w14:textId="5A5F1AEA" w:rsidR="00687149" w:rsidRPr="00574804" w:rsidRDefault="00304A9F" w:rsidP="00803E8D">
      <w:pPr>
        <w:pStyle w:val="Normal1"/>
        <w:tabs>
          <w:tab w:val="right" w:leader="dot" w:pos="9356"/>
        </w:tabs>
        <w:rPr>
          <w:rFonts w:ascii="Arial" w:hAnsi="Arial" w:cs="Arial"/>
          <w:sz w:val="18"/>
        </w:rPr>
        <w:sectPr w:rsidR="00687149" w:rsidRPr="00574804" w:rsidSect="00B24E8F">
          <w:headerReference w:type="default" r:id="rId12"/>
          <w:footerReference w:type="defaul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  <w:r w:rsidRPr="00300D6C">
        <w:rPr>
          <w:rFonts w:ascii="Arial" w:hAnsi="Arial" w:cs="Arial"/>
          <w:noProof/>
          <w:szCs w:val="22"/>
        </w:rPr>
        <w:fldChar w:fldCharType="end"/>
      </w:r>
    </w:p>
    <w:p w14:paraId="2E4A1772" w14:textId="77777777" w:rsidR="00687149" w:rsidRPr="006D60F7" w:rsidRDefault="007811D8" w:rsidP="00112160">
      <w:pPr>
        <w:pStyle w:val="Heading1"/>
        <w:numPr>
          <w:ilvl w:val="0"/>
          <w:numId w:val="26"/>
        </w:numPr>
        <w:pBdr>
          <w:bottom w:val="none" w:sz="0" w:space="0" w:color="auto"/>
        </w:pBdr>
        <w:tabs>
          <w:tab w:val="clear" w:pos="360"/>
          <w:tab w:val="num" w:pos="709"/>
        </w:tabs>
        <w:ind w:left="709" w:hanging="720"/>
        <w:jc w:val="both"/>
        <w:rPr>
          <w:sz w:val="24"/>
          <w:szCs w:val="24"/>
        </w:rPr>
      </w:pPr>
      <w:bookmarkStart w:id="2" w:name="_Toc88566055"/>
      <w:r w:rsidRPr="006D60F7">
        <w:rPr>
          <w:sz w:val="24"/>
          <w:szCs w:val="24"/>
        </w:rPr>
        <w:lastRenderedPageBreak/>
        <w:t>Pengenalan</w:t>
      </w:r>
      <w:bookmarkEnd w:id="2"/>
    </w:p>
    <w:p w14:paraId="6B724F6C" w14:textId="77777777" w:rsidR="00BC0B52" w:rsidRDefault="007E07D9" w:rsidP="00112160">
      <w:pPr>
        <w:pStyle w:val="Heading2"/>
        <w:numPr>
          <w:ilvl w:val="1"/>
          <w:numId w:val="26"/>
        </w:numPr>
        <w:tabs>
          <w:tab w:val="clear" w:pos="792"/>
          <w:tab w:val="num" w:pos="1418"/>
        </w:tabs>
        <w:spacing w:before="0" w:after="180"/>
        <w:ind w:left="1418" w:hanging="720"/>
      </w:pPr>
      <w:bookmarkStart w:id="3" w:name="_Toc88566056"/>
      <w:r>
        <w:t>Objektif</w:t>
      </w:r>
      <w:bookmarkEnd w:id="3"/>
    </w:p>
    <w:p w14:paraId="1B5DC85D" w14:textId="328CCEF0" w:rsidR="008E596F" w:rsidRDefault="00BC0B52" w:rsidP="00410EE8">
      <w:pPr>
        <w:pStyle w:val="ListParagraph"/>
        <w:spacing w:before="60" w:after="60" w:line="240" w:lineRule="auto"/>
        <w:ind w:left="1418"/>
        <w:contextualSpacing w:val="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Objektif utama m</w:t>
      </w:r>
      <w:r w:rsidRPr="00BC0B52">
        <w:rPr>
          <w:rFonts w:ascii="Arial" w:hAnsi="Arial" w:cs="Arial"/>
          <w:lang w:val="ms-MY"/>
        </w:rPr>
        <w:t xml:space="preserve">anual pengguna </w:t>
      </w:r>
      <w:r>
        <w:rPr>
          <w:rFonts w:ascii="Arial" w:hAnsi="Arial" w:cs="Arial"/>
          <w:lang w:val="ms-MY"/>
        </w:rPr>
        <w:t xml:space="preserve">ini dibangunkan </w:t>
      </w:r>
      <w:r w:rsidRPr="00BC0B52">
        <w:rPr>
          <w:rFonts w:ascii="Arial" w:hAnsi="Arial" w:cs="Arial"/>
          <w:lang w:val="ms-MY"/>
        </w:rPr>
        <w:t xml:space="preserve">adalah </w:t>
      </w:r>
      <w:r>
        <w:rPr>
          <w:rFonts w:ascii="Arial" w:hAnsi="Arial" w:cs="Arial"/>
          <w:lang w:val="ms-MY"/>
        </w:rPr>
        <w:t xml:space="preserve">untuk dijadikan </w:t>
      </w:r>
      <w:r w:rsidRPr="00BC0B52">
        <w:rPr>
          <w:rFonts w:ascii="Arial" w:hAnsi="Arial" w:cs="Arial"/>
          <w:lang w:val="ms-MY"/>
        </w:rPr>
        <w:t xml:space="preserve">sebagai </w:t>
      </w:r>
      <w:r>
        <w:rPr>
          <w:rFonts w:ascii="Arial" w:hAnsi="Arial" w:cs="Arial"/>
          <w:lang w:val="ms-MY"/>
        </w:rPr>
        <w:t>rujukan dan garis panduan bagi</w:t>
      </w:r>
      <w:r w:rsidRPr="00BC0B52">
        <w:rPr>
          <w:rFonts w:ascii="Arial" w:hAnsi="Arial" w:cs="Arial"/>
          <w:lang w:val="ms-MY"/>
        </w:rPr>
        <w:t xml:space="preserve"> pengguna </w:t>
      </w:r>
      <w:r>
        <w:rPr>
          <w:rFonts w:ascii="Arial" w:hAnsi="Arial" w:cs="Arial"/>
          <w:lang w:val="ms-MY"/>
        </w:rPr>
        <w:t xml:space="preserve">untuk </w:t>
      </w:r>
      <w:r w:rsidRPr="00BC0B52">
        <w:rPr>
          <w:rFonts w:ascii="Arial" w:hAnsi="Arial" w:cs="Arial"/>
          <w:lang w:val="ms-MY"/>
        </w:rPr>
        <w:t xml:space="preserve">menggunakan laman sesawang </w:t>
      </w:r>
      <w:r w:rsidR="006E7CB8">
        <w:rPr>
          <w:rFonts w:ascii="Arial" w:hAnsi="Arial" w:cs="Arial"/>
          <w:b/>
          <w:i/>
          <w:color w:val="1F497D" w:themeColor="text2"/>
          <w:lang w:val="ms-MY"/>
        </w:rPr>
        <w:t>M</w:t>
      </w:r>
      <w:r w:rsidR="00E6788A">
        <w:rPr>
          <w:rFonts w:ascii="Arial" w:hAnsi="Arial" w:cs="Arial"/>
          <w:b/>
          <w:i/>
          <w:color w:val="1F497D" w:themeColor="text2"/>
          <w:lang w:val="ms-MY"/>
        </w:rPr>
        <w:t>yFEX 2.0</w:t>
      </w:r>
      <w:r w:rsidRPr="00BC0B52">
        <w:rPr>
          <w:rFonts w:ascii="Arial" w:hAnsi="Arial" w:cs="Arial"/>
          <w:lang w:val="ms-MY"/>
        </w:rPr>
        <w:t xml:space="preserve"> bagi aktiviti berkaitan pen</w:t>
      </w:r>
      <w:r w:rsidR="006B5C0F">
        <w:rPr>
          <w:rFonts w:ascii="Arial" w:hAnsi="Arial" w:cs="Arial"/>
          <w:lang w:val="ms-MY"/>
        </w:rPr>
        <w:t>ghantaran Laporan Tahunan Perniagaan Francais oleh pihak Francaisor</w:t>
      </w:r>
      <w:r w:rsidRPr="00BC0B52">
        <w:rPr>
          <w:rFonts w:ascii="Arial" w:hAnsi="Arial" w:cs="Arial"/>
          <w:lang w:val="ms-MY"/>
        </w:rPr>
        <w:t>.</w:t>
      </w:r>
    </w:p>
    <w:p w14:paraId="77DC6170" w14:textId="77777777" w:rsidR="008E596F" w:rsidRDefault="008E596F" w:rsidP="00410EE8">
      <w:pPr>
        <w:pStyle w:val="ListParagraph"/>
        <w:spacing w:before="60" w:after="60" w:line="240" w:lineRule="auto"/>
        <w:ind w:left="1418"/>
        <w:contextualSpacing w:val="0"/>
        <w:jc w:val="both"/>
        <w:rPr>
          <w:rFonts w:ascii="Arial" w:hAnsi="Arial" w:cs="Arial"/>
          <w:lang w:val="ms-MY"/>
        </w:rPr>
      </w:pPr>
    </w:p>
    <w:p w14:paraId="5C92F4BB" w14:textId="4CE1038D" w:rsidR="008E596F" w:rsidRDefault="008E596F" w:rsidP="00410EE8">
      <w:pPr>
        <w:pStyle w:val="ListParagraph"/>
        <w:spacing w:before="60" w:after="60" w:line="240" w:lineRule="auto"/>
        <w:ind w:left="1418"/>
        <w:contextualSpacing w:val="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Setiap proses </w:t>
      </w:r>
      <w:r w:rsidR="006B5C0F" w:rsidRPr="00BC0B52">
        <w:rPr>
          <w:rFonts w:ascii="Arial" w:hAnsi="Arial" w:cs="Arial"/>
          <w:lang w:val="ms-MY"/>
        </w:rPr>
        <w:t>pen</w:t>
      </w:r>
      <w:r w:rsidR="006B5C0F">
        <w:rPr>
          <w:rFonts w:ascii="Arial" w:hAnsi="Arial" w:cs="Arial"/>
          <w:lang w:val="ms-MY"/>
        </w:rPr>
        <w:t>ghantaran Laporan Tahunan Perniagaan Francais</w:t>
      </w:r>
      <w:r w:rsidR="00440D53">
        <w:rPr>
          <w:rFonts w:ascii="Arial" w:hAnsi="Arial" w:cs="Arial"/>
          <w:lang w:val="ms-MY"/>
        </w:rPr>
        <w:t xml:space="preserve"> </w:t>
      </w:r>
      <w:r>
        <w:rPr>
          <w:rFonts w:ascii="Arial" w:hAnsi="Arial" w:cs="Arial"/>
          <w:lang w:val="ms-MY"/>
        </w:rPr>
        <w:t xml:space="preserve">dalam sesawang </w:t>
      </w:r>
      <w:r w:rsidR="00834794">
        <w:rPr>
          <w:rFonts w:ascii="Arial" w:hAnsi="Arial" w:cs="Arial"/>
          <w:b/>
          <w:i/>
          <w:color w:val="1F497D" w:themeColor="text2"/>
          <w:lang w:val="ms-MY"/>
        </w:rPr>
        <w:t>MyFEX 2.0</w:t>
      </w:r>
      <w:r w:rsidR="00834794">
        <w:rPr>
          <w:rFonts w:ascii="Arial" w:hAnsi="Arial" w:cs="Arial"/>
          <w:lang w:val="ms-MY"/>
        </w:rPr>
        <w:t xml:space="preserve"> akan</w:t>
      </w:r>
      <w:r>
        <w:rPr>
          <w:rFonts w:ascii="Arial" w:hAnsi="Arial" w:cs="Arial"/>
          <w:lang w:val="ms-MY"/>
        </w:rPr>
        <w:t xml:space="preserve"> dijelaskan secara terperinci di dalam manual pengguna ini bagi membantu pengguna memahami langkah-langkah yang diperlu dilakukan.</w:t>
      </w:r>
    </w:p>
    <w:p w14:paraId="0CC38B45" w14:textId="77777777" w:rsidR="008E596F" w:rsidRDefault="008E596F" w:rsidP="00410EE8">
      <w:pPr>
        <w:pStyle w:val="ListParagraph"/>
        <w:spacing w:before="60" w:after="60" w:line="240" w:lineRule="auto"/>
        <w:ind w:left="1418"/>
        <w:contextualSpacing w:val="0"/>
        <w:jc w:val="both"/>
        <w:rPr>
          <w:rFonts w:ascii="Arial" w:hAnsi="Arial" w:cs="Arial"/>
          <w:lang w:val="ms-MY"/>
        </w:rPr>
      </w:pPr>
    </w:p>
    <w:p w14:paraId="44C287AB" w14:textId="77777777" w:rsidR="00BC0B52" w:rsidRPr="00BC0B52" w:rsidRDefault="008E596F" w:rsidP="00410EE8">
      <w:pPr>
        <w:pStyle w:val="ListParagraph"/>
        <w:spacing w:before="60" w:after="60" w:line="240" w:lineRule="auto"/>
        <w:ind w:left="1418"/>
        <w:contextualSpacing w:val="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Dokumen manual pengguna ini juga akan digunakan sebagai rujukan semasa aktiviti latihan pengguna dijalankan.</w:t>
      </w:r>
      <w:r w:rsidR="00BC0B52" w:rsidRPr="00BC0B52">
        <w:rPr>
          <w:rFonts w:ascii="Arial" w:hAnsi="Arial" w:cs="Arial"/>
          <w:lang w:val="ms-MY"/>
        </w:rPr>
        <w:t xml:space="preserve"> </w:t>
      </w:r>
    </w:p>
    <w:p w14:paraId="75DB8E66" w14:textId="77777777" w:rsidR="00BC0B52" w:rsidRPr="00BC0B52" w:rsidRDefault="00BC0B52" w:rsidP="00BC0B52">
      <w:pPr>
        <w:ind w:left="1418"/>
      </w:pPr>
    </w:p>
    <w:p w14:paraId="02F2D2BF" w14:textId="77777777" w:rsidR="007E7CF9" w:rsidRPr="0089345E" w:rsidRDefault="00D61DC9" w:rsidP="00112160">
      <w:pPr>
        <w:pStyle w:val="Heading2"/>
        <w:numPr>
          <w:ilvl w:val="1"/>
          <w:numId w:val="26"/>
        </w:numPr>
        <w:tabs>
          <w:tab w:val="clear" w:pos="792"/>
          <w:tab w:val="num" w:pos="1418"/>
        </w:tabs>
        <w:spacing w:before="0" w:after="180"/>
        <w:ind w:left="1418" w:hanging="720"/>
      </w:pPr>
      <w:bookmarkStart w:id="4" w:name="_Toc88566057"/>
      <w:r>
        <w:t>Skop</w:t>
      </w:r>
      <w:bookmarkEnd w:id="4"/>
    </w:p>
    <w:p w14:paraId="388BAE3F" w14:textId="497C4560" w:rsidR="001A57AC" w:rsidRDefault="007E7CF9" w:rsidP="001A57AC">
      <w:pPr>
        <w:pStyle w:val="ChapterBodyCopy"/>
        <w:spacing w:before="60" w:after="60" w:line="240" w:lineRule="auto"/>
        <w:ind w:left="1418"/>
        <w:jc w:val="both"/>
        <w:rPr>
          <w:rFonts w:ascii="Arial" w:hAnsi="Arial" w:cs="Arial"/>
          <w:lang w:val="ms-MY"/>
        </w:rPr>
      </w:pPr>
      <w:r w:rsidRPr="007E7CF9">
        <w:rPr>
          <w:rFonts w:ascii="Arial" w:hAnsi="Arial" w:cs="Arial"/>
          <w:lang w:val="ms-MY"/>
        </w:rPr>
        <w:t>Skop manual pe</w:t>
      </w:r>
      <w:r w:rsidR="007E07D9">
        <w:rPr>
          <w:rFonts w:ascii="Arial" w:hAnsi="Arial" w:cs="Arial"/>
          <w:lang w:val="ms-MY"/>
        </w:rPr>
        <w:t>ngguna ini merangkumi fungsi-fungsi</w:t>
      </w:r>
      <w:r w:rsidRPr="007E7CF9">
        <w:rPr>
          <w:rFonts w:ascii="Arial" w:hAnsi="Arial" w:cs="Arial"/>
          <w:lang w:val="ms-MY"/>
        </w:rPr>
        <w:t xml:space="preserve"> modul </w:t>
      </w:r>
      <w:r w:rsidR="009743E2">
        <w:rPr>
          <w:rFonts w:ascii="Arial" w:hAnsi="Arial" w:cs="Arial"/>
          <w:lang w:val="ms-MY"/>
        </w:rPr>
        <w:t xml:space="preserve">dalam </w:t>
      </w:r>
      <w:r w:rsidRPr="007E07D9">
        <w:rPr>
          <w:rFonts w:ascii="Arial" w:hAnsi="Arial" w:cs="Arial"/>
          <w:b/>
          <w:i/>
          <w:color w:val="1F497D" w:themeColor="text2"/>
          <w:lang w:val="ms-MY"/>
        </w:rPr>
        <w:t>MalaysiaBiz</w:t>
      </w:r>
      <w:r w:rsidRPr="007E7CF9">
        <w:rPr>
          <w:rFonts w:ascii="Arial" w:hAnsi="Arial" w:cs="Arial"/>
          <w:lang w:val="ms-MY"/>
        </w:rPr>
        <w:t xml:space="preserve"> </w:t>
      </w:r>
      <w:r w:rsidR="001A57AC">
        <w:rPr>
          <w:rFonts w:ascii="Arial" w:hAnsi="Arial" w:cs="Arial"/>
          <w:lang w:val="ms-MY"/>
        </w:rPr>
        <w:t xml:space="preserve">yang melibatkan </w:t>
      </w:r>
      <w:r w:rsidR="004A3288" w:rsidRPr="00BC0B52">
        <w:rPr>
          <w:rFonts w:ascii="Arial" w:hAnsi="Arial" w:cs="Arial"/>
          <w:lang w:val="ms-MY"/>
        </w:rPr>
        <w:t>pen</w:t>
      </w:r>
      <w:r w:rsidR="004A3288">
        <w:rPr>
          <w:rFonts w:ascii="Arial" w:hAnsi="Arial" w:cs="Arial"/>
          <w:lang w:val="ms-MY"/>
        </w:rPr>
        <w:t>ghantaran Laporan Tahunan Perniagaan Francais</w:t>
      </w:r>
      <w:r w:rsidR="004A3288" w:rsidRPr="007E7CF9">
        <w:rPr>
          <w:rFonts w:ascii="Arial" w:hAnsi="Arial" w:cs="Arial"/>
          <w:lang w:val="ms-MY"/>
        </w:rPr>
        <w:t xml:space="preserve"> </w:t>
      </w:r>
      <w:r w:rsidRPr="007E7CF9">
        <w:rPr>
          <w:rFonts w:ascii="Arial" w:hAnsi="Arial" w:cs="Arial"/>
          <w:lang w:val="ms-MY"/>
        </w:rPr>
        <w:t xml:space="preserve">yang diguna pakai oleh </w:t>
      </w:r>
      <w:r w:rsidR="009743E2">
        <w:rPr>
          <w:rFonts w:ascii="Arial" w:hAnsi="Arial" w:cs="Arial"/>
          <w:lang w:val="ms-MY"/>
        </w:rPr>
        <w:t xml:space="preserve">pihak </w:t>
      </w:r>
      <w:r w:rsidR="00711DB6">
        <w:rPr>
          <w:rFonts w:ascii="Arial" w:hAnsi="Arial" w:cs="Arial"/>
          <w:lang w:val="ms-MY"/>
        </w:rPr>
        <w:t xml:space="preserve">syarikat </w:t>
      </w:r>
      <w:r w:rsidR="009743E2">
        <w:rPr>
          <w:rFonts w:ascii="Arial" w:hAnsi="Arial" w:cs="Arial"/>
          <w:lang w:val="ms-MY"/>
        </w:rPr>
        <w:t>industri</w:t>
      </w:r>
      <w:r w:rsidRPr="007E7CF9">
        <w:rPr>
          <w:rFonts w:ascii="Arial" w:hAnsi="Arial" w:cs="Arial"/>
          <w:lang w:val="ms-MY"/>
        </w:rPr>
        <w:t xml:space="preserve"> perniagaan</w:t>
      </w:r>
      <w:r w:rsidR="009743E2">
        <w:rPr>
          <w:rFonts w:ascii="Arial" w:hAnsi="Arial" w:cs="Arial"/>
          <w:lang w:val="ms-MY"/>
        </w:rPr>
        <w:t xml:space="preserve"> francais</w:t>
      </w:r>
      <w:r w:rsidRPr="007E7CF9">
        <w:rPr>
          <w:rFonts w:ascii="Arial" w:hAnsi="Arial" w:cs="Arial"/>
          <w:lang w:val="ms-MY"/>
        </w:rPr>
        <w:t xml:space="preserve">. </w:t>
      </w:r>
    </w:p>
    <w:p w14:paraId="61A87DF4" w14:textId="77777777" w:rsidR="001A57AC" w:rsidRDefault="001A57AC" w:rsidP="001A57AC">
      <w:pPr>
        <w:pStyle w:val="ChapterBodyCopy"/>
        <w:spacing w:before="60" w:after="60" w:line="240" w:lineRule="auto"/>
        <w:ind w:left="1418"/>
        <w:jc w:val="both"/>
        <w:rPr>
          <w:rFonts w:ascii="Arial" w:hAnsi="Arial" w:cs="Arial"/>
          <w:lang w:val="ms-MY"/>
        </w:rPr>
      </w:pPr>
    </w:p>
    <w:p w14:paraId="17F4ED08" w14:textId="743BED3F" w:rsidR="007E7CF9" w:rsidRDefault="001A57AC" w:rsidP="001A57AC">
      <w:pPr>
        <w:pStyle w:val="ChapterBodyCopy"/>
        <w:spacing w:before="60" w:after="60" w:line="240" w:lineRule="auto"/>
        <w:ind w:left="1418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Fungsi-fungsi yang terkandung dalam manual pengguna ini melibatkan </w:t>
      </w:r>
      <w:r w:rsidR="00592A58">
        <w:rPr>
          <w:rFonts w:ascii="Arial" w:hAnsi="Arial" w:cs="Arial"/>
          <w:lang w:val="ms-MY"/>
        </w:rPr>
        <w:t>fungsi bisnes</w:t>
      </w:r>
      <w:r w:rsidR="007E7CF9" w:rsidRPr="007E7CF9">
        <w:rPr>
          <w:rFonts w:ascii="Arial" w:hAnsi="Arial" w:cs="Arial"/>
          <w:lang w:val="ms-MY"/>
        </w:rPr>
        <w:t xml:space="preserve"> seperti berikut:</w:t>
      </w:r>
    </w:p>
    <w:p w14:paraId="2A361B42" w14:textId="77777777" w:rsidR="00D61DC9" w:rsidRPr="007E7CF9" w:rsidRDefault="00D61DC9" w:rsidP="001A57AC">
      <w:pPr>
        <w:pStyle w:val="ChapterBodyCopy"/>
        <w:spacing w:before="60" w:after="60" w:line="240" w:lineRule="auto"/>
        <w:ind w:left="709"/>
        <w:jc w:val="both"/>
        <w:rPr>
          <w:rFonts w:ascii="Arial" w:hAnsi="Arial" w:cs="Arial"/>
          <w:lang w:val="ms-MY"/>
        </w:rPr>
      </w:pPr>
    </w:p>
    <w:p w14:paraId="6010133D" w14:textId="2352FC36" w:rsidR="007E7CF9" w:rsidRPr="004A3288" w:rsidRDefault="004A3288" w:rsidP="004A3288">
      <w:pPr>
        <w:pStyle w:val="ChapterBodyCopy"/>
        <w:numPr>
          <w:ilvl w:val="0"/>
          <w:numId w:val="22"/>
        </w:numPr>
        <w:spacing w:before="60" w:after="60" w:line="240" w:lineRule="auto"/>
        <w:ind w:left="1701" w:firstLine="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Hantar Laporan Tahunan Perniagaan Francais</w:t>
      </w:r>
    </w:p>
    <w:p w14:paraId="63BEF256" w14:textId="77777777" w:rsidR="00D6630D" w:rsidRDefault="00D6630D" w:rsidP="00543288">
      <w:pPr>
        <w:jc w:val="both"/>
        <w:rPr>
          <w:rFonts w:ascii="Arial" w:hAnsi="Arial" w:cs="Arial"/>
          <w:color w:val="000000"/>
          <w:sz w:val="20"/>
        </w:rPr>
      </w:pPr>
    </w:p>
    <w:p w14:paraId="2F63ABA7" w14:textId="77777777" w:rsidR="00E666A4" w:rsidRDefault="00E666A4" w:rsidP="00543288">
      <w:pPr>
        <w:jc w:val="both"/>
        <w:rPr>
          <w:rFonts w:ascii="Arial" w:hAnsi="Arial" w:cs="Arial"/>
          <w:color w:val="000000"/>
          <w:sz w:val="20"/>
        </w:rPr>
      </w:pPr>
    </w:p>
    <w:p w14:paraId="1DBCFA6A" w14:textId="77777777" w:rsidR="00E666A4" w:rsidRDefault="00E666A4" w:rsidP="00543288">
      <w:pPr>
        <w:jc w:val="both"/>
        <w:rPr>
          <w:rFonts w:ascii="Arial" w:hAnsi="Arial" w:cs="Arial"/>
          <w:color w:val="000000"/>
          <w:sz w:val="20"/>
        </w:rPr>
      </w:pPr>
    </w:p>
    <w:p w14:paraId="75DF78B1" w14:textId="77777777" w:rsidR="00E666A4" w:rsidRDefault="00E666A4" w:rsidP="00543288">
      <w:pPr>
        <w:jc w:val="both"/>
        <w:rPr>
          <w:rFonts w:ascii="Arial" w:hAnsi="Arial" w:cs="Arial"/>
          <w:color w:val="000000"/>
          <w:sz w:val="20"/>
        </w:rPr>
      </w:pPr>
    </w:p>
    <w:p w14:paraId="19260362" w14:textId="77777777" w:rsidR="00E666A4" w:rsidRDefault="00E666A4" w:rsidP="00543288">
      <w:pPr>
        <w:jc w:val="both"/>
        <w:rPr>
          <w:rFonts w:ascii="Arial" w:hAnsi="Arial" w:cs="Arial"/>
          <w:color w:val="000000"/>
          <w:sz w:val="20"/>
        </w:rPr>
      </w:pPr>
    </w:p>
    <w:p w14:paraId="625C7B6D" w14:textId="77777777" w:rsidR="00E666A4" w:rsidRDefault="00E666A4" w:rsidP="00543288">
      <w:pPr>
        <w:jc w:val="both"/>
        <w:rPr>
          <w:rFonts w:ascii="Arial" w:hAnsi="Arial" w:cs="Arial"/>
          <w:color w:val="000000"/>
          <w:sz w:val="20"/>
        </w:rPr>
      </w:pPr>
    </w:p>
    <w:p w14:paraId="10F7E09D" w14:textId="77777777" w:rsidR="00E666A4" w:rsidRDefault="00E666A4" w:rsidP="00543288">
      <w:pPr>
        <w:jc w:val="both"/>
        <w:rPr>
          <w:rFonts w:ascii="Arial" w:hAnsi="Arial" w:cs="Arial"/>
          <w:color w:val="000000"/>
          <w:sz w:val="20"/>
        </w:rPr>
      </w:pPr>
    </w:p>
    <w:p w14:paraId="10709C9D" w14:textId="46759E3C" w:rsidR="003718A6" w:rsidRDefault="003718A6">
      <w:pPr>
        <w:spacing w:before="0" w:after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14:paraId="4B34E1A4" w14:textId="3AEE7136" w:rsidR="00997B83" w:rsidRDefault="007811D8" w:rsidP="00112160">
      <w:pPr>
        <w:pStyle w:val="Heading2"/>
        <w:numPr>
          <w:ilvl w:val="1"/>
          <w:numId w:val="26"/>
        </w:numPr>
        <w:tabs>
          <w:tab w:val="clear" w:pos="792"/>
          <w:tab w:val="num" w:pos="1440"/>
        </w:tabs>
        <w:spacing w:before="0" w:after="180"/>
        <w:ind w:left="1440" w:hanging="720"/>
      </w:pPr>
      <w:bookmarkStart w:id="5" w:name="_Toc88566058"/>
      <w:r>
        <w:lastRenderedPageBreak/>
        <w:t xml:space="preserve">Pengenalan Sistem </w:t>
      </w:r>
      <w:r w:rsidR="00CE1530">
        <w:rPr>
          <w:i/>
          <w:color w:val="1F497D" w:themeColor="text2"/>
        </w:rPr>
        <w:t>MyFEX 2.0</w:t>
      </w:r>
      <w:bookmarkEnd w:id="5"/>
    </w:p>
    <w:p w14:paraId="2B1E870A" w14:textId="69FF6E47" w:rsidR="003C2B79" w:rsidRPr="00AD509E" w:rsidRDefault="001726AD" w:rsidP="00AD509E">
      <w:pPr>
        <w:pStyle w:val="ListParagraph"/>
        <w:spacing w:before="60" w:after="60" w:line="240" w:lineRule="auto"/>
        <w:ind w:left="1418"/>
        <w:contextualSpacing w:val="0"/>
        <w:jc w:val="both"/>
        <w:rPr>
          <w:rFonts w:ascii="Arial" w:hAnsi="Arial" w:cs="Arial"/>
          <w:b/>
          <w:iCs/>
          <w:lang w:val="ms-MY"/>
        </w:rPr>
      </w:pPr>
      <w:r>
        <w:rPr>
          <w:rFonts w:ascii="Arial" w:hAnsi="Arial" w:cs="Arial"/>
          <w:lang w:val="ms-MY"/>
        </w:rPr>
        <w:t>Portal</w:t>
      </w:r>
      <w:r w:rsidR="00D61DC9" w:rsidRPr="00D61DC9">
        <w:rPr>
          <w:rFonts w:ascii="Arial" w:hAnsi="Arial" w:cs="Arial"/>
          <w:lang w:val="ms-MY"/>
        </w:rPr>
        <w:t xml:space="preserve"> </w:t>
      </w:r>
      <w:r w:rsidR="00D61DC9" w:rsidRPr="008964E2">
        <w:rPr>
          <w:rFonts w:ascii="Arial" w:hAnsi="Arial" w:cs="Arial"/>
          <w:b/>
          <w:i/>
          <w:color w:val="1F497D" w:themeColor="text2"/>
          <w:lang w:val="ms-MY"/>
        </w:rPr>
        <w:t>M</w:t>
      </w:r>
      <w:r>
        <w:rPr>
          <w:rFonts w:ascii="Arial" w:hAnsi="Arial" w:cs="Arial"/>
          <w:b/>
          <w:i/>
          <w:color w:val="1F497D" w:themeColor="text2"/>
          <w:lang w:val="ms-MY"/>
        </w:rPr>
        <w:t>yFEX</w:t>
      </w:r>
      <w:r w:rsidR="000E79D7">
        <w:rPr>
          <w:rFonts w:ascii="Arial" w:hAnsi="Arial" w:cs="Arial"/>
          <w:lang w:val="ms-MY"/>
        </w:rPr>
        <w:t xml:space="preserve"> mengandungi urusan pendaftaran p</w:t>
      </w:r>
      <w:r w:rsidR="00D61DC9" w:rsidRPr="00D61DC9">
        <w:rPr>
          <w:rFonts w:ascii="Arial" w:hAnsi="Arial" w:cs="Arial"/>
          <w:lang w:val="ms-MY"/>
        </w:rPr>
        <w:t>erniagaan</w:t>
      </w:r>
      <w:r>
        <w:rPr>
          <w:rFonts w:ascii="Arial" w:hAnsi="Arial" w:cs="Arial"/>
          <w:lang w:val="ms-MY"/>
        </w:rPr>
        <w:t xml:space="preserve"> bagi </w:t>
      </w:r>
      <w:r w:rsidR="00324B87">
        <w:rPr>
          <w:rFonts w:ascii="Arial" w:hAnsi="Arial" w:cs="Arial"/>
          <w:lang w:val="ms-MY"/>
        </w:rPr>
        <w:t>pihak francaisor</w:t>
      </w:r>
      <w:r w:rsidR="00FC42BA">
        <w:rPr>
          <w:rFonts w:ascii="Arial" w:hAnsi="Arial" w:cs="Arial"/>
          <w:lang w:val="ms-MY"/>
        </w:rPr>
        <w:t xml:space="preserve"> dan francaisi</w:t>
      </w:r>
      <w:r w:rsidR="00825A0A">
        <w:rPr>
          <w:rFonts w:ascii="Arial" w:hAnsi="Arial" w:cs="Arial"/>
          <w:lang w:val="ms-MY"/>
        </w:rPr>
        <w:t xml:space="preserve">, </w:t>
      </w:r>
      <w:r w:rsidR="00F60127">
        <w:rPr>
          <w:rFonts w:ascii="Arial" w:hAnsi="Arial" w:cs="Arial"/>
          <w:lang w:val="ms-MY"/>
        </w:rPr>
        <w:t>pendaftara</w:t>
      </w:r>
      <w:r w:rsidR="00FC42BA">
        <w:rPr>
          <w:rFonts w:ascii="Arial" w:hAnsi="Arial" w:cs="Arial"/>
          <w:lang w:val="ms-MY"/>
        </w:rPr>
        <w:t>n konsultan dan juga pendaftaran broker</w:t>
      </w:r>
      <w:r w:rsidR="00D61DC9" w:rsidRPr="00D61DC9">
        <w:rPr>
          <w:rFonts w:ascii="Arial" w:hAnsi="Arial" w:cs="Arial"/>
          <w:lang w:val="ms-MY"/>
        </w:rPr>
        <w:t>.</w:t>
      </w:r>
      <w:r w:rsidR="00FC42BA">
        <w:rPr>
          <w:rFonts w:ascii="Arial" w:hAnsi="Arial" w:cs="Arial"/>
          <w:lang w:val="ms-MY"/>
        </w:rPr>
        <w:t xml:space="preserve"> </w:t>
      </w:r>
      <w:r w:rsidR="00D61DC9" w:rsidRPr="00D61DC9">
        <w:rPr>
          <w:rFonts w:ascii="Arial" w:hAnsi="Arial" w:cs="Arial"/>
          <w:lang w:val="ms-MY"/>
        </w:rPr>
        <w:t xml:space="preserve">Ia merupakan </w:t>
      </w:r>
      <w:r w:rsidR="00D61DC9" w:rsidRPr="00E666A4">
        <w:rPr>
          <w:rFonts w:ascii="Arial" w:hAnsi="Arial" w:cs="Arial"/>
          <w:lang w:val="ms-MY"/>
        </w:rPr>
        <w:t xml:space="preserve">laman sesawang untuk memudahkan </w:t>
      </w:r>
      <w:r w:rsidR="00E666A4">
        <w:rPr>
          <w:rFonts w:ascii="Arial" w:hAnsi="Arial" w:cs="Arial"/>
          <w:lang w:val="ms-MY"/>
        </w:rPr>
        <w:t>proses memulakan</w:t>
      </w:r>
      <w:r w:rsidR="00D61DC9" w:rsidRPr="00E666A4">
        <w:rPr>
          <w:rFonts w:ascii="Arial" w:hAnsi="Arial" w:cs="Arial"/>
          <w:lang w:val="ms-MY"/>
        </w:rPr>
        <w:t xml:space="preserve"> perniagaan</w:t>
      </w:r>
      <w:r w:rsidR="00D61DC9" w:rsidRPr="00D61DC9">
        <w:rPr>
          <w:rFonts w:ascii="Arial" w:hAnsi="Arial" w:cs="Arial"/>
          <w:lang w:val="ms-MY"/>
        </w:rPr>
        <w:t xml:space="preserve"> </w:t>
      </w:r>
      <w:r w:rsidR="00324B87">
        <w:rPr>
          <w:rFonts w:ascii="Arial" w:hAnsi="Arial" w:cs="Arial"/>
          <w:lang w:val="ms-MY"/>
        </w:rPr>
        <w:t>francais di Malaysia.</w:t>
      </w:r>
      <w:r w:rsidR="00AD509E">
        <w:rPr>
          <w:rFonts w:ascii="Arial" w:hAnsi="Arial" w:cs="Arial"/>
          <w:lang w:val="ms-MY"/>
        </w:rPr>
        <w:t xml:space="preserve"> </w:t>
      </w:r>
      <w:r w:rsidR="003C2B79" w:rsidRPr="003C2B79">
        <w:rPr>
          <w:rFonts w:ascii="Arial" w:hAnsi="Arial" w:cs="Arial"/>
          <w:lang w:val="ms-MY"/>
        </w:rPr>
        <w:t>Pengguna utama kepada</w:t>
      </w:r>
      <w:r w:rsidR="00AD509E">
        <w:rPr>
          <w:rFonts w:ascii="Arial" w:hAnsi="Arial" w:cs="Arial"/>
          <w:lang w:val="ms-MY"/>
        </w:rPr>
        <w:t xml:space="preserve"> sistem</w:t>
      </w:r>
      <w:r w:rsidR="003C2B79" w:rsidRPr="003C2B79">
        <w:rPr>
          <w:rFonts w:ascii="Arial" w:hAnsi="Arial" w:cs="Arial"/>
          <w:lang w:val="ms-MY"/>
        </w:rPr>
        <w:t xml:space="preserve"> </w:t>
      </w:r>
      <w:r w:rsidR="00AD509E">
        <w:rPr>
          <w:rFonts w:ascii="Arial" w:hAnsi="Arial" w:cs="Arial"/>
          <w:lang w:val="ms-MY"/>
        </w:rPr>
        <w:t>Portal</w:t>
      </w:r>
      <w:r w:rsidR="003C2B79" w:rsidRPr="003C2B79">
        <w:rPr>
          <w:rFonts w:ascii="Arial" w:hAnsi="Arial" w:cs="Arial"/>
          <w:lang w:val="ms-MY"/>
        </w:rPr>
        <w:t xml:space="preserve"> </w:t>
      </w:r>
      <w:r w:rsidR="00AD509E">
        <w:rPr>
          <w:rFonts w:ascii="Arial" w:hAnsi="Arial" w:cs="Arial"/>
          <w:lang w:val="ms-MY"/>
        </w:rPr>
        <w:t>MyFEX</w:t>
      </w:r>
      <w:r w:rsidR="00974EB1">
        <w:rPr>
          <w:rFonts w:ascii="Arial" w:hAnsi="Arial" w:cs="Arial"/>
          <w:lang w:val="ms-MY"/>
        </w:rPr>
        <w:t xml:space="preserve"> 2.0 ini</w:t>
      </w:r>
      <w:r w:rsidR="003C2B79" w:rsidRPr="003C2B79">
        <w:rPr>
          <w:rFonts w:ascii="Arial" w:hAnsi="Arial" w:cs="Arial"/>
          <w:lang w:val="ms-MY"/>
        </w:rPr>
        <w:t xml:space="preserve"> adalah komuniti </w:t>
      </w:r>
      <w:r w:rsidR="00974EB1">
        <w:rPr>
          <w:rFonts w:ascii="Arial" w:hAnsi="Arial" w:cs="Arial"/>
          <w:lang w:val="ms-MY"/>
        </w:rPr>
        <w:t xml:space="preserve">industri </w:t>
      </w:r>
      <w:r w:rsidR="003C2B79" w:rsidRPr="003C2B79">
        <w:rPr>
          <w:rFonts w:ascii="Arial" w:hAnsi="Arial" w:cs="Arial"/>
          <w:lang w:val="ms-MY"/>
        </w:rPr>
        <w:t xml:space="preserve">perniagaan </w:t>
      </w:r>
      <w:r w:rsidR="00974EB1">
        <w:rPr>
          <w:rFonts w:ascii="Arial" w:hAnsi="Arial" w:cs="Arial"/>
          <w:lang w:val="ms-MY"/>
        </w:rPr>
        <w:t xml:space="preserve">francais </w:t>
      </w:r>
      <w:r w:rsidR="003C2B79" w:rsidRPr="003C2B79">
        <w:rPr>
          <w:rFonts w:ascii="Arial" w:hAnsi="Arial" w:cs="Arial"/>
          <w:lang w:val="ms-MY"/>
        </w:rPr>
        <w:t>dan agensi Kerajaan seperti berikut:</w:t>
      </w:r>
    </w:p>
    <w:p w14:paraId="4D2F66CB" w14:textId="77777777" w:rsidR="003C2B79" w:rsidRPr="003C2B79" w:rsidRDefault="003C2B79" w:rsidP="003C2B79">
      <w:pPr>
        <w:ind w:left="1418"/>
        <w:jc w:val="both"/>
        <w:rPr>
          <w:rFonts w:ascii="Arial" w:hAnsi="Arial" w:cs="Arial"/>
          <w:b/>
          <w:szCs w:val="22"/>
          <w:lang w:val="ms-MY"/>
        </w:rPr>
      </w:pPr>
    </w:p>
    <w:p w14:paraId="2E87639F" w14:textId="569FBDA4" w:rsidR="003C2B79" w:rsidRDefault="003C2B79" w:rsidP="00003D05">
      <w:pPr>
        <w:pStyle w:val="ListParagraph"/>
        <w:numPr>
          <w:ilvl w:val="0"/>
          <w:numId w:val="23"/>
        </w:numPr>
        <w:spacing w:before="60" w:after="60" w:line="240" w:lineRule="auto"/>
        <w:ind w:left="2268" w:hanging="567"/>
        <w:contextualSpacing w:val="0"/>
        <w:jc w:val="both"/>
        <w:rPr>
          <w:rFonts w:ascii="Arial" w:eastAsia="Times New Roman" w:hAnsi="Arial" w:cs="Arial"/>
          <w:lang w:val="ms-MY" w:eastAsia="x-none"/>
        </w:rPr>
      </w:pPr>
      <w:r w:rsidRPr="003C2B79">
        <w:rPr>
          <w:rFonts w:ascii="Arial" w:eastAsia="Times New Roman" w:hAnsi="Arial" w:cs="Arial"/>
          <w:b/>
          <w:lang w:val="ms-MY" w:eastAsia="x-none"/>
        </w:rPr>
        <w:t xml:space="preserve">Komuniti </w:t>
      </w:r>
      <w:r w:rsidR="00974EB1">
        <w:rPr>
          <w:rFonts w:ascii="Arial" w:eastAsia="Times New Roman" w:hAnsi="Arial" w:cs="Arial"/>
          <w:b/>
          <w:lang w:val="ms-MY" w:eastAsia="x-none"/>
        </w:rPr>
        <w:t xml:space="preserve">industri </w:t>
      </w:r>
      <w:r w:rsidRPr="003C2B79">
        <w:rPr>
          <w:rFonts w:ascii="Arial" w:eastAsia="Times New Roman" w:hAnsi="Arial" w:cs="Arial"/>
          <w:b/>
          <w:lang w:val="ms-MY" w:eastAsia="x-none"/>
        </w:rPr>
        <w:t>perniagaan</w:t>
      </w:r>
      <w:r w:rsidR="008F1AE0">
        <w:rPr>
          <w:rFonts w:ascii="Arial" w:eastAsia="Times New Roman" w:hAnsi="Arial" w:cs="Arial"/>
          <w:b/>
          <w:lang w:val="ms-MY" w:eastAsia="x-none"/>
        </w:rPr>
        <w:t xml:space="preserve"> francais</w:t>
      </w:r>
      <w:r w:rsidR="00974EB1">
        <w:rPr>
          <w:rFonts w:ascii="Arial" w:eastAsia="Times New Roman" w:hAnsi="Arial" w:cs="Arial"/>
          <w:b/>
          <w:lang w:val="ms-MY" w:eastAsia="x-none"/>
        </w:rPr>
        <w:t xml:space="preserve"> </w:t>
      </w:r>
      <w:r w:rsidR="008F1AE0">
        <w:rPr>
          <w:rFonts w:ascii="Arial" w:hAnsi="Arial" w:cs="Arial"/>
          <w:lang w:val="ms-MY" w:eastAsia="x-none"/>
        </w:rPr>
        <w:t>iaitu pihak syarikat francaisor termasuk individu/syarikat pihak konsultan dan juga pihak broker yang terlibat berkaitan dengan pendaftaran perniagaan francais; dan</w:t>
      </w:r>
    </w:p>
    <w:p w14:paraId="1B05977E" w14:textId="77777777" w:rsidR="003C2B79" w:rsidRDefault="003C2B79" w:rsidP="003C2B79">
      <w:pPr>
        <w:pStyle w:val="ListParagraph"/>
        <w:spacing w:before="60" w:after="60" w:line="240" w:lineRule="auto"/>
        <w:ind w:left="2268"/>
        <w:contextualSpacing w:val="0"/>
        <w:jc w:val="both"/>
        <w:rPr>
          <w:rFonts w:ascii="Arial" w:eastAsia="Times New Roman" w:hAnsi="Arial" w:cs="Arial"/>
          <w:lang w:val="ms-MY" w:eastAsia="x-none"/>
        </w:rPr>
      </w:pPr>
    </w:p>
    <w:p w14:paraId="40917040" w14:textId="77777777" w:rsidR="003C2B79" w:rsidRDefault="003C2B79" w:rsidP="00003D05">
      <w:pPr>
        <w:pStyle w:val="ListParagraph"/>
        <w:numPr>
          <w:ilvl w:val="0"/>
          <w:numId w:val="23"/>
        </w:numPr>
        <w:spacing w:before="60" w:after="60" w:line="240" w:lineRule="auto"/>
        <w:ind w:left="2268" w:hanging="567"/>
        <w:contextualSpacing w:val="0"/>
        <w:jc w:val="both"/>
        <w:rPr>
          <w:rFonts w:ascii="Arial" w:eastAsia="Times New Roman" w:hAnsi="Arial" w:cs="Arial"/>
          <w:lang w:val="ms-MY" w:eastAsia="x-none"/>
        </w:rPr>
      </w:pPr>
      <w:r w:rsidRPr="003C2B79">
        <w:rPr>
          <w:rFonts w:ascii="Arial" w:eastAsia="Times New Roman" w:hAnsi="Arial" w:cs="Arial"/>
          <w:b/>
          <w:lang w:val="ms-MY" w:eastAsia="x-none"/>
        </w:rPr>
        <w:t>Agensi Kerajaan</w:t>
      </w:r>
      <w:r w:rsidRPr="003C2B79">
        <w:rPr>
          <w:rFonts w:ascii="Arial" w:eastAsia="Times New Roman" w:hAnsi="Arial" w:cs="Arial"/>
          <w:lang w:val="ms-MY" w:eastAsia="x-none"/>
        </w:rPr>
        <w:t xml:space="preserve"> pula dapat memberi informasi berkenaan prosedur perniagaan dan memantau perkembangan aktiviti perniagaan yang berdaftar dengan pihak Kerajaan. </w:t>
      </w:r>
    </w:p>
    <w:p w14:paraId="268C18EC" w14:textId="77777777" w:rsidR="003C2B79" w:rsidRPr="003C2B79" w:rsidRDefault="003C2B79" w:rsidP="003C2B79">
      <w:pPr>
        <w:pStyle w:val="ListParagraph"/>
        <w:rPr>
          <w:rFonts w:ascii="Arial" w:eastAsia="Times New Roman" w:hAnsi="Arial" w:cs="Arial"/>
          <w:lang w:val="ms-MY" w:eastAsia="x-none"/>
        </w:rPr>
      </w:pPr>
    </w:p>
    <w:p w14:paraId="67A4EF1F" w14:textId="43FA3E23" w:rsidR="003C2B79" w:rsidRDefault="003C2B79" w:rsidP="003C2B79">
      <w:pPr>
        <w:pStyle w:val="ListParagraph"/>
        <w:spacing w:before="60" w:after="60" w:line="240" w:lineRule="auto"/>
        <w:ind w:left="2268"/>
        <w:contextualSpacing w:val="0"/>
        <w:jc w:val="both"/>
        <w:rPr>
          <w:rFonts w:ascii="Arial" w:eastAsia="Times New Roman" w:hAnsi="Arial" w:cs="Arial"/>
          <w:lang w:val="ms-MY" w:eastAsia="x-none"/>
        </w:rPr>
      </w:pPr>
      <w:r w:rsidRPr="003C2B79">
        <w:rPr>
          <w:rFonts w:ascii="Arial" w:eastAsia="Times New Roman" w:hAnsi="Arial" w:cs="Arial"/>
          <w:lang w:val="ms-MY" w:eastAsia="x-none"/>
        </w:rPr>
        <w:t xml:space="preserve">Setiap pengguna samada komuniti perniagaan dan agensi Kerajaan perlu mendaftar sebagai pengguna yang sah bagi berinteraksi dengan perkhidmatan dalam talian yang ditawarkan </w:t>
      </w:r>
      <w:r w:rsidR="007904CC">
        <w:rPr>
          <w:rFonts w:ascii="Arial" w:eastAsia="Times New Roman" w:hAnsi="Arial" w:cs="Arial"/>
          <w:lang w:val="ms-MY" w:eastAsia="x-none"/>
        </w:rPr>
        <w:t>di portal sistem MyFEX</w:t>
      </w:r>
      <w:r w:rsidRPr="003C2B79">
        <w:rPr>
          <w:rFonts w:ascii="Arial" w:eastAsia="Times New Roman" w:hAnsi="Arial" w:cs="Arial"/>
          <w:lang w:val="ms-MY" w:eastAsia="x-none"/>
        </w:rPr>
        <w:t xml:space="preserve">. </w:t>
      </w:r>
    </w:p>
    <w:p w14:paraId="7DEFE040" w14:textId="77777777" w:rsidR="00043CFD" w:rsidRDefault="00043CFD" w:rsidP="003C2B79">
      <w:pPr>
        <w:pStyle w:val="ListParagraph"/>
        <w:spacing w:before="60" w:after="60" w:line="240" w:lineRule="auto"/>
        <w:ind w:left="2268"/>
        <w:contextualSpacing w:val="0"/>
        <w:jc w:val="both"/>
        <w:rPr>
          <w:rFonts w:ascii="Arial" w:eastAsia="Times New Roman" w:hAnsi="Arial" w:cs="Arial"/>
          <w:lang w:val="ms-MY" w:eastAsia="x-none"/>
        </w:rPr>
      </w:pPr>
    </w:p>
    <w:p w14:paraId="767AFE7F" w14:textId="77777777" w:rsidR="00043CFD" w:rsidRPr="003C2B79" w:rsidRDefault="00043CFD" w:rsidP="003C2B79">
      <w:pPr>
        <w:pStyle w:val="ListParagraph"/>
        <w:spacing w:before="60" w:after="60" w:line="240" w:lineRule="auto"/>
        <w:ind w:left="2268"/>
        <w:contextualSpacing w:val="0"/>
        <w:jc w:val="both"/>
        <w:rPr>
          <w:rFonts w:ascii="Arial" w:eastAsia="Times New Roman" w:hAnsi="Arial" w:cs="Arial"/>
          <w:lang w:val="ms-MY" w:eastAsia="x-none"/>
        </w:rPr>
      </w:pPr>
    </w:p>
    <w:p w14:paraId="678239A8" w14:textId="77777777" w:rsidR="00D90B2D" w:rsidRPr="00D90B2D" w:rsidRDefault="00D90B2D" w:rsidP="00D90B2D"/>
    <w:p w14:paraId="09EAD50D" w14:textId="0B0CABB1" w:rsidR="000469D3" w:rsidRDefault="00043CFD" w:rsidP="00112160">
      <w:pPr>
        <w:pStyle w:val="Heading2"/>
        <w:numPr>
          <w:ilvl w:val="1"/>
          <w:numId w:val="26"/>
        </w:numPr>
        <w:tabs>
          <w:tab w:val="clear" w:pos="792"/>
          <w:tab w:val="num" w:pos="1440"/>
        </w:tabs>
        <w:spacing w:before="0" w:after="180"/>
        <w:ind w:left="1440" w:hanging="720"/>
      </w:pPr>
      <w:bookmarkStart w:id="6" w:name="_Toc88566059"/>
      <w:bookmarkStart w:id="7" w:name="_Hlk2247557"/>
      <w:r>
        <w:t xml:space="preserve">Senarai </w:t>
      </w:r>
      <w:r w:rsidRPr="00043CFD">
        <w:t>Jenis Permohonan Yang Terlibat Dalam</w:t>
      </w:r>
      <w:bookmarkEnd w:id="6"/>
      <w:r w:rsidR="0001589C">
        <w:t xml:space="preserve"> Sistem MyFEX 2.0</w:t>
      </w:r>
    </w:p>
    <w:bookmarkEnd w:id="7"/>
    <w:p w14:paraId="730570A8" w14:textId="38150E9D" w:rsidR="00043CFD" w:rsidRDefault="00043CFD" w:rsidP="00043CFD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5"/>
        <w:gridCol w:w="1730"/>
        <w:gridCol w:w="1214"/>
        <w:gridCol w:w="1214"/>
        <w:gridCol w:w="1214"/>
        <w:gridCol w:w="1217"/>
        <w:gridCol w:w="1133"/>
        <w:gridCol w:w="1133"/>
      </w:tblGrid>
      <w:tr w:rsidR="003B2EEC" w:rsidRPr="002C1DD0" w14:paraId="56EE2264" w14:textId="77777777" w:rsidTr="00450B51">
        <w:tc>
          <w:tcPr>
            <w:tcW w:w="265" w:type="pct"/>
            <w:vMerge w:val="restart"/>
            <w:shd w:val="clear" w:color="auto" w:fill="D9D9D9" w:themeFill="background1" w:themeFillShade="D9"/>
            <w:vAlign w:val="center"/>
          </w:tcPr>
          <w:p w14:paraId="6A90A8EA" w14:textId="77777777" w:rsidR="003B2EEC" w:rsidRPr="00D83FB7" w:rsidRDefault="003B2EEC" w:rsidP="00450B51">
            <w:pPr>
              <w:ind w:right="-36"/>
              <w:rPr>
                <w:rFonts w:ascii="Arial" w:hAnsi="Arial" w:cs="Arial"/>
                <w:b/>
                <w:bCs/>
              </w:rPr>
            </w:pPr>
            <w:r w:rsidRPr="00D83FB7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925" w:type="pct"/>
            <w:vMerge w:val="restart"/>
            <w:shd w:val="clear" w:color="auto" w:fill="D9D9D9" w:themeFill="background1" w:themeFillShade="D9"/>
            <w:vAlign w:val="center"/>
          </w:tcPr>
          <w:p w14:paraId="4AAD0AAC" w14:textId="77777777" w:rsidR="003B2EEC" w:rsidRPr="00D83FB7" w:rsidRDefault="003B2EEC" w:rsidP="00450B51">
            <w:pPr>
              <w:rPr>
                <w:rFonts w:ascii="Arial" w:hAnsi="Arial" w:cs="Arial"/>
                <w:b/>
                <w:bCs/>
              </w:rPr>
            </w:pPr>
            <w:r w:rsidRPr="00D83FB7">
              <w:rPr>
                <w:rFonts w:ascii="Arial" w:hAnsi="Arial" w:cs="Arial"/>
                <w:b/>
                <w:bCs/>
              </w:rPr>
              <w:t>Nama Pendaftaran</w:t>
            </w:r>
          </w:p>
        </w:tc>
        <w:tc>
          <w:tcPr>
            <w:tcW w:w="2598" w:type="pct"/>
            <w:gridSpan w:val="4"/>
            <w:shd w:val="clear" w:color="auto" w:fill="B8CCE4" w:themeFill="accent1" w:themeFillTint="66"/>
          </w:tcPr>
          <w:p w14:paraId="6B7F5760" w14:textId="77777777" w:rsidR="003B2EEC" w:rsidRPr="00D83FB7" w:rsidRDefault="003B2EEC" w:rsidP="00450B51">
            <w:pPr>
              <w:jc w:val="center"/>
              <w:rPr>
                <w:rFonts w:ascii="Arial" w:hAnsi="Arial" w:cs="Arial"/>
                <w:b/>
                <w:bCs/>
              </w:rPr>
            </w:pPr>
            <w:r w:rsidRPr="00D83FB7">
              <w:rPr>
                <w:rFonts w:ascii="Arial" w:hAnsi="Arial" w:cs="Arial"/>
                <w:b/>
                <w:bCs/>
              </w:rPr>
              <w:t>Jenis Permohonan</w:t>
            </w:r>
          </w:p>
        </w:tc>
        <w:tc>
          <w:tcPr>
            <w:tcW w:w="1212" w:type="pct"/>
            <w:gridSpan w:val="2"/>
            <w:shd w:val="clear" w:color="auto" w:fill="B8CCE4" w:themeFill="accent1" w:themeFillTint="66"/>
          </w:tcPr>
          <w:p w14:paraId="0F47F77D" w14:textId="77777777" w:rsidR="003B2EEC" w:rsidRPr="00D83FB7" w:rsidRDefault="003B2EEC" w:rsidP="00450B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Jenis Tindakan oleh KPDNHEP</w:t>
            </w:r>
          </w:p>
        </w:tc>
      </w:tr>
      <w:tr w:rsidR="003B2EEC" w:rsidRPr="002C1DD0" w14:paraId="500D8858" w14:textId="77777777" w:rsidTr="00450B51">
        <w:tc>
          <w:tcPr>
            <w:tcW w:w="265" w:type="pct"/>
            <w:vMerge/>
            <w:shd w:val="clear" w:color="auto" w:fill="D9D9D9" w:themeFill="background1" w:themeFillShade="D9"/>
          </w:tcPr>
          <w:p w14:paraId="08AA4813" w14:textId="77777777" w:rsidR="003B2EEC" w:rsidRPr="00D83FB7" w:rsidRDefault="003B2EEC" w:rsidP="00450B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pct"/>
            <w:vMerge/>
            <w:shd w:val="clear" w:color="auto" w:fill="D9D9D9" w:themeFill="background1" w:themeFillShade="D9"/>
          </w:tcPr>
          <w:p w14:paraId="079BAA0B" w14:textId="77777777" w:rsidR="003B2EEC" w:rsidRPr="00D83FB7" w:rsidRDefault="003B2EEC" w:rsidP="00450B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" w:type="pct"/>
            <w:shd w:val="clear" w:color="auto" w:fill="C2D69B" w:themeFill="accent3" w:themeFillTint="99"/>
            <w:vAlign w:val="center"/>
          </w:tcPr>
          <w:p w14:paraId="79D710C1" w14:textId="77777777" w:rsidR="003B2EEC" w:rsidRPr="007E2A35" w:rsidRDefault="003B2EEC" w:rsidP="00450B51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E2A35">
              <w:rPr>
                <w:rFonts w:ascii="Arial" w:hAnsi="Arial" w:cs="Arial"/>
                <w:b/>
                <w:bCs/>
                <w:sz w:val="20"/>
                <w:szCs w:val="18"/>
              </w:rPr>
              <w:t>Baharu</w:t>
            </w:r>
          </w:p>
        </w:tc>
        <w:tc>
          <w:tcPr>
            <w:tcW w:w="649" w:type="pct"/>
            <w:shd w:val="clear" w:color="auto" w:fill="FBD4B4" w:themeFill="accent6" w:themeFillTint="66"/>
            <w:vAlign w:val="center"/>
          </w:tcPr>
          <w:p w14:paraId="4AAAB51F" w14:textId="77777777" w:rsidR="003B2EEC" w:rsidRPr="007E2A35" w:rsidRDefault="003B2EEC" w:rsidP="00450B51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E2A35">
              <w:rPr>
                <w:rFonts w:ascii="Arial" w:hAnsi="Arial" w:cs="Arial"/>
                <w:b/>
                <w:bCs/>
                <w:sz w:val="20"/>
                <w:szCs w:val="18"/>
              </w:rPr>
              <w:t>Pindaan Matan</w:t>
            </w:r>
          </w:p>
        </w:tc>
        <w:tc>
          <w:tcPr>
            <w:tcW w:w="649" w:type="pct"/>
            <w:shd w:val="clear" w:color="auto" w:fill="E5B8B7" w:themeFill="accent2" w:themeFillTint="66"/>
            <w:vAlign w:val="center"/>
          </w:tcPr>
          <w:p w14:paraId="11F34D97" w14:textId="77777777" w:rsidR="003B2EEC" w:rsidRPr="007E2A35" w:rsidRDefault="003B2EEC" w:rsidP="00450B51">
            <w:pPr>
              <w:ind w:left="-40" w:right="-72" w:hanging="51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7E2A35">
              <w:rPr>
                <w:rFonts w:ascii="Arial" w:hAnsi="Arial" w:cs="Arial"/>
                <w:b/>
                <w:bCs/>
                <w:sz w:val="16"/>
                <w:szCs w:val="14"/>
              </w:rPr>
              <w:t>Pembaharuan</w:t>
            </w:r>
          </w:p>
        </w:tc>
        <w:tc>
          <w:tcPr>
            <w:tcW w:w="651" w:type="pct"/>
            <w:shd w:val="clear" w:color="auto" w:fill="CCC0D9" w:themeFill="accent4" w:themeFillTint="66"/>
            <w:vAlign w:val="center"/>
          </w:tcPr>
          <w:p w14:paraId="3DF45FD7" w14:textId="77777777" w:rsidR="003B2EEC" w:rsidRPr="007E2A35" w:rsidRDefault="003B2EEC" w:rsidP="00450B51">
            <w:pPr>
              <w:ind w:left="-30" w:right="-113" w:hanging="142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E2A35">
              <w:rPr>
                <w:rFonts w:ascii="Arial" w:hAnsi="Arial" w:cs="Arial"/>
                <w:b/>
                <w:bCs/>
                <w:sz w:val="20"/>
                <w:szCs w:val="18"/>
              </w:rPr>
              <w:t>Penamatan</w:t>
            </w:r>
          </w:p>
        </w:tc>
        <w:tc>
          <w:tcPr>
            <w:tcW w:w="606" w:type="pct"/>
            <w:shd w:val="clear" w:color="auto" w:fill="FBF133"/>
          </w:tcPr>
          <w:p w14:paraId="630D879B" w14:textId="77777777" w:rsidR="003B2EEC" w:rsidRPr="007E2A35" w:rsidRDefault="003B2EEC" w:rsidP="00450B51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E2A35">
              <w:rPr>
                <w:rFonts w:ascii="Arial" w:hAnsi="Arial" w:cs="Arial"/>
                <w:b/>
                <w:bCs/>
                <w:sz w:val="20"/>
                <w:szCs w:val="18"/>
              </w:rPr>
              <w:t>Tindakan Gantung</w:t>
            </w:r>
          </w:p>
        </w:tc>
        <w:tc>
          <w:tcPr>
            <w:tcW w:w="606" w:type="pct"/>
            <w:shd w:val="clear" w:color="auto" w:fill="F84242"/>
          </w:tcPr>
          <w:p w14:paraId="1918309C" w14:textId="77777777" w:rsidR="003B2EEC" w:rsidRPr="00D83FB7" w:rsidRDefault="003B2EEC" w:rsidP="00450B51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A35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Tindakan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Tamat</w:t>
            </w:r>
          </w:p>
        </w:tc>
      </w:tr>
      <w:tr w:rsidR="003B2EEC" w:rsidRPr="002C1DD0" w14:paraId="636525DA" w14:textId="77777777" w:rsidTr="00450B51">
        <w:trPr>
          <w:trHeight w:val="557"/>
        </w:trPr>
        <w:tc>
          <w:tcPr>
            <w:tcW w:w="265" w:type="pct"/>
          </w:tcPr>
          <w:p w14:paraId="3234703C" w14:textId="77777777" w:rsidR="003B2EEC" w:rsidRPr="002C1DD0" w:rsidRDefault="003B2EEC" w:rsidP="00450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5" w:type="pct"/>
          </w:tcPr>
          <w:p w14:paraId="20C28697" w14:textId="77777777" w:rsidR="003B2EEC" w:rsidRPr="002C1DD0" w:rsidRDefault="003B2EEC" w:rsidP="00450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Pendaftaran Francaisor</w:t>
            </w:r>
          </w:p>
        </w:tc>
        <w:tc>
          <w:tcPr>
            <w:tcW w:w="649" w:type="pct"/>
          </w:tcPr>
          <w:p w14:paraId="61B20BB2" w14:textId="77777777" w:rsidR="003B2EEC" w:rsidRPr="002C1DD0" w:rsidRDefault="003B2EEC" w:rsidP="00450B51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49" w:type="pct"/>
          </w:tcPr>
          <w:p w14:paraId="06779864" w14:textId="77777777" w:rsidR="003B2EEC" w:rsidRPr="002C1DD0" w:rsidRDefault="003B2EEC" w:rsidP="00450B51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49" w:type="pct"/>
          </w:tcPr>
          <w:p w14:paraId="351DD6F2" w14:textId="77777777" w:rsidR="003B2EEC" w:rsidRPr="002C1DD0" w:rsidRDefault="003B2EEC" w:rsidP="00450B51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51" w:type="pct"/>
          </w:tcPr>
          <w:p w14:paraId="54CBD89B" w14:textId="77777777" w:rsidR="003B2EEC" w:rsidRPr="002C1DD0" w:rsidRDefault="003B2EEC" w:rsidP="00450B51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06" w:type="pct"/>
          </w:tcPr>
          <w:p w14:paraId="2B419238" w14:textId="77777777" w:rsidR="003B2EEC" w:rsidRPr="00F37634" w:rsidRDefault="003B2EEC" w:rsidP="00450B5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E2995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06" w:type="pct"/>
          </w:tcPr>
          <w:p w14:paraId="0D933501" w14:textId="77777777" w:rsidR="003B2EEC" w:rsidRPr="00F37634" w:rsidRDefault="003B2EEC" w:rsidP="00450B5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E2995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</w:tr>
      <w:tr w:rsidR="003B2EEC" w:rsidRPr="002C1DD0" w14:paraId="7D226169" w14:textId="77777777" w:rsidTr="00450B51">
        <w:trPr>
          <w:trHeight w:val="557"/>
        </w:trPr>
        <w:tc>
          <w:tcPr>
            <w:tcW w:w="265" w:type="pct"/>
          </w:tcPr>
          <w:p w14:paraId="3A6A08C4" w14:textId="77777777" w:rsidR="003B2EEC" w:rsidRDefault="003B2EEC" w:rsidP="00450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5" w:type="pct"/>
          </w:tcPr>
          <w:p w14:paraId="10DF289D" w14:textId="77777777" w:rsidR="003B2EEC" w:rsidRDefault="003B2EEC" w:rsidP="00450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Pendaftaran Francaisi</w:t>
            </w:r>
          </w:p>
        </w:tc>
        <w:tc>
          <w:tcPr>
            <w:tcW w:w="649" w:type="pct"/>
          </w:tcPr>
          <w:p w14:paraId="5C25C79B" w14:textId="77777777" w:rsidR="003B2EEC" w:rsidRPr="002C1DD0" w:rsidRDefault="003B2EEC" w:rsidP="00450B51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49" w:type="pct"/>
            <w:vAlign w:val="center"/>
          </w:tcPr>
          <w:p w14:paraId="30676478" w14:textId="77777777" w:rsidR="003B2EEC" w:rsidRPr="00506179" w:rsidRDefault="003B2EEC" w:rsidP="00450B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Symbol" w:char="F02D"/>
            </w:r>
          </w:p>
        </w:tc>
        <w:tc>
          <w:tcPr>
            <w:tcW w:w="649" w:type="pct"/>
            <w:vAlign w:val="center"/>
          </w:tcPr>
          <w:p w14:paraId="09861D4C" w14:textId="77777777" w:rsidR="003B2EEC" w:rsidRPr="00506179" w:rsidRDefault="003B2EEC" w:rsidP="00450B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Symbol" w:char="F02D"/>
            </w:r>
          </w:p>
        </w:tc>
        <w:tc>
          <w:tcPr>
            <w:tcW w:w="651" w:type="pct"/>
          </w:tcPr>
          <w:p w14:paraId="791EADF2" w14:textId="77777777" w:rsidR="003B2EEC" w:rsidRPr="002C1DD0" w:rsidRDefault="003B2EEC" w:rsidP="00450B51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06" w:type="pct"/>
          </w:tcPr>
          <w:p w14:paraId="290405BE" w14:textId="77777777" w:rsidR="003B2EEC" w:rsidRPr="00F37634" w:rsidRDefault="003B2EEC" w:rsidP="00450B5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sym w:font="Symbol" w:char="F02D"/>
            </w:r>
          </w:p>
        </w:tc>
        <w:tc>
          <w:tcPr>
            <w:tcW w:w="606" w:type="pct"/>
          </w:tcPr>
          <w:p w14:paraId="1A5D01FF" w14:textId="77777777" w:rsidR="003B2EEC" w:rsidRPr="00F37634" w:rsidRDefault="003B2EEC" w:rsidP="00450B5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</w:tr>
      <w:tr w:rsidR="00893E24" w:rsidRPr="002C1DD0" w14:paraId="70804DA0" w14:textId="77777777" w:rsidTr="00450B51">
        <w:trPr>
          <w:trHeight w:val="557"/>
        </w:trPr>
        <w:tc>
          <w:tcPr>
            <w:tcW w:w="265" w:type="pct"/>
          </w:tcPr>
          <w:p w14:paraId="2AFFE7D1" w14:textId="77777777" w:rsidR="00893E24" w:rsidRDefault="00893E24" w:rsidP="00893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5" w:type="pct"/>
          </w:tcPr>
          <w:p w14:paraId="366CFB58" w14:textId="77777777" w:rsidR="00893E24" w:rsidRDefault="00893E24" w:rsidP="00893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Pendaftaran Konsultan</w:t>
            </w:r>
          </w:p>
        </w:tc>
        <w:tc>
          <w:tcPr>
            <w:tcW w:w="649" w:type="pct"/>
          </w:tcPr>
          <w:p w14:paraId="0DF31E36" w14:textId="77777777" w:rsidR="00893E24" w:rsidRPr="002C1DD0" w:rsidRDefault="00893E24" w:rsidP="00893E24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49" w:type="pct"/>
            <w:vAlign w:val="center"/>
          </w:tcPr>
          <w:p w14:paraId="42DABCC8" w14:textId="77777777" w:rsidR="00893E24" w:rsidRPr="00506179" w:rsidRDefault="00893E24" w:rsidP="00893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Symbol" w:char="F02D"/>
            </w:r>
          </w:p>
        </w:tc>
        <w:tc>
          <w:tcPr>
            <w:tcW w:w="649" w:type="pct"/>
          </w:tcPr>
          <w:p w14:paraId="5C892337" w14:textId="77777777" w:rsidR="00893E24" w:rsidRPr="002C1DD0" w:rsidRDefault="00893E24" w:rsidP="00893E24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51" w:type="pct"/>
          </w:tcPr>
          <w:p w14:paraId="1418D7AA" w14:textId="77777777" w:rsidR="00893E24" w:rsidRPr="002C1DD0" w:rsidRDefault="00893E24" w:rsidP="00893E24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06" w:type="pct"/>
          </w:tcPr>
          <w:p w14:paraId="181650B4" w14:textId="76E43A4C" w:rsidR="00893E24" w:rsidRPr="00F37634" w:rsidRDefault="00893E24" w:rsidP="00893E2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sym w:font="Symbol" w:char="F02D"/>
            </w:r>
          </w:p>
        </w:tc>
        <w:tc>
          <w:tcPr>
            <w:tcW w:w="606" w:type="pct"/>
          </w:tcPr>
          <w:p w14:paraId="2B22C8DB" w14:textId="2E1F90EF" w:rsidR="00893E24" w:rsidRPr="00F37634" w:rsidRDefault="00893E24" w:rsidP="00893E2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</w:tr>
      <w:tr w:rsidR="00893E24" w:rsidRPr="002C1DD0" w14:paraId="2820C9E0" w14:textId="77777777" w:rsidTr="00450B51">
        <w:trPr>
          <w:trHeight w:val="557"/>
        </w:trPr>
        <w:tc>
          <w:tcPr>
            <w:tcW w:w="265" w:type="pct"/>
          </w:tcPr>
          <w:p w14:paraId="052EEBB0" w14:textId="77777777" w:rsidR="00893E24" w:rsidRDefault="00893E24" w:rsidP="00893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5" w:type="pct"/>
          </w:tcPr>
          <w:p w14:paraId="74147C73" w14:textId="77777777" w:rsidR="00893E24" w:rsidRDefault="00893E24" w:rsidP="00893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Pendaftaran Broker</w:t>
            </w:r>
          </w:p>
        </w:tc>
        <w:tc>
          <w:tcPr>
            <w:tcW w:w="649" w:type="pct"/>
          </w:tcPr>
          <w:p w14:paraId="50F74CD9" w14:textId="77777777" w:rsidR="00893E24" w:rsidRPr="002C1DD0" w:rsidRDefault="00893E24" w:rsidP="00893E24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49" w:type="pct"/>
            <w:vAlign w:val="center"/>
          </w:tcPr>
          <w:p w14:paraId="3A4C1173" w14:textId="77777777" w:rsidR="00893E24" w:rsidRPr="00506179" w:rsidRDefault="00893E24" w:rsidP="00893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Symbol" w:char="F02D"/>
            </w:r>
          </w:p>
        </w:tc>
        <w:tc>
          <w:tcPr>
            <w:tcW w:w="649" w:type="pct"/>
          </w:tcPr>
          <w:p w14:paraId="134642D8" w14:textId="77777777" w:rsidR="00893E24" w:rsidRPr="002C1DD0" w:rsidRDefault="00893E24" w:rsidP="00893E24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51" w:type="pct"/>
          </w:tcPr>
          <w:p w14:paraId="097F18B0" w14:textId="77777777" w:rsidR="00893E24" w:rsidRPr="002C1DD0" w:rsidRDefault="00893E24" w:rsidP="00893E24">
            <w:pPr>
              <w:jc w:val="center"/>
              <w:rPr>
                <w:rFonts w:ascii="Arial" w:hAnsi="Arial" w:cs="Arial"/>
              </w:rPr>
            </w:pPr>
            <w:r w:rsidRPr="00F37634"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06" w:type="pct"/>
          </w:tcPr>
          <w:p w14:paraId="6BE2BE99" w14:textId="5E6EF9E6" w:rsidR="00893E24" w:rsidRPr="00F37634" w:rsidRDefault="00893E24" w:rsidP="00893E2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sym w:font="Symbol" w:char="F02D"/>
            </w:r>
          </w:p>
        </w:tc>
        <w:tc>
          <w:tcPr>
            <w:tcW w:w="606" w:type="pct"/>
          </w:tcPr>
          <w:p w14:paraId="74B6E94B" w14:textId="5DD56501" w:rsidR="00893E24" w:rsidRPr="00F37634" w:rsidRDefault="00893E24" w:rsidP="00893E2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sym w:font="Wingdings 2" w:char="F050"/>
            </w:r>
          </w:p>
        </w:tc>
      </w:tr>
    </w:tbl>
    <w:p w14:paraId="1ADE706F" w14:textId="77777777" w:rsidR="00E260E0" w:rsidRDefault="00E260E0" w:rsidP="00043CFD"/>
    <w:p w14:paraId="68F6EBA5" w14:textId="63BAFAF2" w:rsidR="00E260E0" w:rsidRDefault="00E260E0" w:rsidP="00043CFD"/>
    <w:p w14:paraId="173A063C" w14:textId="77777777" w:rsidR="00E260E0" w:rsidRPr="00043CFD" w:rsidRDefault="00E260E0" w:rsidP="00043CFD"/>
    <w:p w14:paraId="32BFCBA0" w14:textId="77777777" w:rsidR="00E21C0A" w:rsidRDefault="00E21C0A" w:rsidP="00043CFD">
      <w:pPr>
        <w:rPr>
          <w:rFonts w:ascii="Arial" w:hAnsi="Arial" w:cs="Arial"/>
          <w:sz w:val="20"/>
        </w:rPr>
      </w:pPr>
    </w:p>
    <w:p w14:paraId="53573A91" w14:textId="75B825B8" w:rsidR="00E0268B" w:rsidRDefault="00372174" w:rsidP="00112160">
      <w:pPr>
        <w:pStyle w:val="Heading1"/>
        <w:numPr>
          <w:ilvl w:val="0"/>
          <w:numId w:val="26"/>
        </w:numPr>
        <w:pBdr>
          <w:bottom w:val="none" w:sz="0" w:space="0" w:color="auto"/>
        </w:pBdr>
        <w:jc w:val="both"/>
        <w:rPr>
          <w:sz w:val="28"/>
          <w:szCs w:val="28"/>
        </w:rPr>
      </w:pPr>
      <w:bookmarkStart w:id="8" w:name="_Toc88566060"/>
      <w:bookmarkStart w:id="9" w:name="_Toc410203321"/>
      <w:r>
        <w:rPr>
          <w:sz w:val="24"/>
          <w:szCs w:val="24"/>
        </w:rPr>
        <w:lastRenderedPageBreak/>
        <w:t>Laporan Tahunan Perniagaan Francais (LTPF)</w:t>
      </w:r>
      <w:bookmarkEnd w:id="8"/>
    </w:p>
    <w:p w14:paraId="6094461C" w14:textId="1AFEFC1E" w:rsidR="00AB590B" w:rsidRPr="00546540" w:rsidRDefault="00647279" w:rsidP="000A741F">
      <w:pPr>
        <w:pStyle w:val="Caption"/>
        <w:spacing w:before="60" w:after="60" w:line="276" w:lineRule="auto"/>
        <w:ind w:left="360"/>
        <w:jc w:val="both"/>
        <w:rPr>
          <w:rFonts w:ascii="Arial" w:hAnsi="Arial" w:cs="Arial"/>
          <w:szCs w:val="22"/>
          <w:lang w:val="en-GB"/>
        </w:rPr>
      </w:pPr>
      <w:r w:rsidRPr="0026360B">
        <w:rPr>
          <w:rFonts w:ascii="Arial" w:hAnsi="Arial" w:cs="Arial"/>
          <w:b w:val="0"/>
          <w:color w:val="auto"/>
          <w:sz w:val="22"/>
          <w:szCs w:val="22"/>
          <w:lang w:val="ms-MY"/>
        </w:rPr>
        <w:t xml:space="preserve">Fungsi </w:t>
      </w:r>
      <w:r w:rsidR="00372174">
        <w:rPr>
          <w:rFonts w:ascii="Arial" w:hAnsi="Arial" w:cs="Arial"/>
          <w:b w:val="0"/>
          <w:color w:val="auto"/>
          <w:sz w:val="22"/>
          <w:szCs w:val="22"/>
          <w:lang w:val="ms-MY"/>
        </w:rPr>
        <w:t>Laporan Tahunan Perniagaan Francais</w:t>
      </w:r>
      <w:r w:rsidR="0026360B">
        <w:rPr>
          <w:rFonts w:ascii="Arial" w:hAnsi="Arial" w:cs="Arial"/>
          <w:b w:val="0"/>
          <w:color w:val="auto"/>
          <w:sz w:val="22"/>
          <w:szCs w:val="22"/>
          <w:lang w:val="ms-MY"/>
        </w:rPr>
        <w:t xml:space="preserve"> </w:t>
      </w:r>
      <w:r w:rsidRPr="0026360B">
        <w:rPr>
          <w:rFonts w:ascii="Arial" w:hAnsi="Arial" w:cs="Arial"/>
          <w:b w:val="0"/>
          <w:color w:val="auto"/>
          <w:sz w:val="22"/>
          <w:szCs w:val="22"/>
          <w:lang w:val="ms-MY"/>
        </w:rPr>
        <w:t>ini ada</w:t>
      </w:r>
      <w:r w:rsidR="0026360B">
        <w:rPr>
          <w:rFonts w:ascii="Arial" w:hAnsi="Arial" w:cs="Arial"/>
          <w:b w:val="0"/>
          <w:color w:val="auto"/>
          <w:sz w:val="22"/>
          <w:szCs w:val="22"/>
          <w:lang w:val="ms-MY"/>
        </w:rPr>
        <w:t>lah</w:t>
      </w:r>
      <w:r w:rsidRPr="0026360B">
        <w:rPr>
          <w:rFonts w:ascii="Arial" w:hAnsi="Arial" w:cs="Arial"/>
          <w:b w:val="0"/>
          <w:color w:val="auto"/>
          <w:sz w:val="22"/>
          <w:szCs w:val="22"/>
          <w:lang w:val="ms-MY"/>
        </w:rPr>
        <w:t xml:space="preserve"> untuk </w:t>
      </w:r>
      <w:r w:rsidR="00E3694C">
        <w:rPr>
          <w:rFonts w:ascii="Arial" w:hAnsi="Arial" w:cs="Arial"/>
          <w:b w:val="0"/>
          <w:color w:val="auto"/>
          <w:sz w:val="22"/>
          <w:szCs w:val="22"/>
          <w:lang w:val="ms-MY"/>
        </w:rPr>
        <w:t>pihak francaisor</w:t>
      </w:r>
      <w:r w:rsidR="00B90F59">
        <w:rPr>
          <w:rFonts w:ascii="Arial" w:hAnsi="Arial" w:cs="Arial"/>
          <w:b w:val="0"/>
          <w:color w:val="auto"/>
          <w:sz w:val="22"/>
          <w:szCs w:val="22"/>
          <w:lang w:val="ms-MY"/>
        </w:rPr>
        <w:t xml:space="preserve"> </w:t>
      </w:r>
      <w:r w:rsidR="008605BB">
        <w:rPr>
          <w:rFonts w:ascii="Arial" w:hAnsi="Arial" w:cs="Arial"/>
          <w:b w:val="0"/>
          <w:color w:val="auto"/>
          <w:sz w:val="22"/>
          <w:szCs w:val="22"/>
          <w:lang w:val="ms-MY"/>
        </w:rPr>
        <w:t>mengisi maklumat berkaitan</w:t>
      </w:r>
      <w:r w:rsidR="00A208D6">
        <w:rPr>
          <w:rFonts w:ascii="Arial" w:hAnsi="Arial" w:cs="Arial"/>
          <w:b w:val="0"/>
          <w:color w:val="auto"/>
          <w:sz w:val="22"/>
          <w:szCs w:val="22"/>
          <w:lang w:val="ms-MY"/>
        </w:rPr>
        <w:t xml:space="preserve"> laporan perniagaan francais</w:t>
      </w:r>
      <w:r w:rsidR="00044C60">
        <w:rPr>
          <w:rFonts w:ascii="Arial" w:hAnsi="Arial" w:cs="Arial"/>
          <w:b w:val="0"/>
          <w:color w:val="auto"/>
          <w:sz w:val="22"/>
          <w:szCs w:val="22"/>
          <w:lang w:val="ms-MY"/>
        </w:rPr>
        <w:t xml:space="preserve"> mereka dalam sistem MyFEX.</w:t>
      </w:r>
      <w:r w:rsidR="00FF353D">
        <w:rPr>
          <w:rFonts w:ascii="Arial" w:hAnsi="Arial" w:cs="Arial"/>
          <w:b w:val="0"/>
          <w:color w:val="auto"/>
          <w:sz w:val="22"/>
          <w:szCs w:val="22"/>
          <w:lang w:val="ms-MY"/>
        </w:rPr>
        <w:t xml:space="preserve"> Laporan ini perlu dihantar setiap tahu</w:t>
      </w:r>
      <w:r w:rsidR="000A741F">
        <w:rPr>
          <w:rFonts w:ascii="Arial" w:hAnsi="Arial" w:cs="Arial"/>
          <w:b w:val="0"/>
          <w:color w:val="auto"/>
          <w:sz w:val="22"/>
          <w:szCs w:val="22"/>
          <w:lang w:val="ms-MY"/>
        </w:rPr>
        <w:t>n</w:t>
      </w:r>
      <w:r w:rsidR="00FF353D">
        <w:rPr>
          <w:rFonts w:ascii="Arial" w:hAnsi="Arial" w:cs="Arial"/>
          <w:b w:val="0"/>
          <w:color w:val="auto"/>
          <w:sz w:val="22"/>
          <w:szCs w:val="22"/>
          <w:lang w:val="ms-MY"/>
        </w:rPr>
        <w:t xml:space="preserve"> selepas </w:t>
      </w:r>
      <w:r w:rsidR="008F2C6D">
        <w:rPr>
          <w:rFonts w:ascii="Arial" w:hAnsi="Arial" w:cs="Arial"/>
          <w:b w:val="0"/>
          <w:color w:val="auto"/>
          <w:sz w:val="22"/>
          <w:szCs w:val="22"/>
          <w:lang w:val="ms-MY"/>
        </w:rPr>
        <w:t>berakhir</w:t>
      </w:r>
      <w:r w:rsidR="000A741F">
        <w:rPr>
          <w:rFonts w:ascii="Arial" w:hAnsi="Arial" w:cs="Arial"/>
          <w:b w:val="0"/>
          <w:color w:val="auto"/>
          <w:sz w:val="22"/>
          <w:szCs w:val="22"/>
          <w:lang w:val="ms-MY"/>
        </w:rPr>
        <w:t>nya</w:t>
      </w:r>
      <w:r w:rsidR="008F2C6D">
        <w:rPr>
          <w:rFonts w:ascii="Arial" w:hAnsi="Arial" w:cs="Arial"/>
          <w:b w:val="0"/>
          <w:color w:val="auto"/>
          <w:sz w:val="22"/>
          <w:szCs w:val="22"/>
          <w:lang w:val="ms-MY"/>
        </w:rPr>
        <w:t xml:space="preserve"> </w:t>
      </w:r>
      <w:r w:rsidR="000A741F">
        <w:rPr>
          <w:rFonts w:ascii="Arial" w:hAnsi="Arial" w:cs="Arial"/>
          <w:b w:val="0"/>
          <w:color w:val="auto"/>
          <w:sz w:val="22"/>
          <w:szCs w:val="22"/>
          <w:lang w:val="ms-MY"/>
        </w:rPr>
        <w:t>tahun kewangan pihak syarikat.</w:t>
      </w:r>
      <w:r w:rsidR="00AF4024">
        <w:rPr>
          <w:rFonts w:ascii="Arial" w:hAnsi="Arial" w:cs="Arial"/>
          <w:b w:val="0"/>
          <w:color w:val="auto"/>
          <w:sz w:val="22"/>
          <w:szCs w:val="22"/>
          <w:lang w:val="ms-MY"/>
        </w:rPr>
        <w:t xml:space="preserve"> Pihak francaisor akan mendapat peringatan untuk menghantar LTPF ini.</w:t>
      </w:r>
    </w:p>
    <w:p w14:paraId="438C93A3" w14:textId="7C583FCB" w:rsidR="00AB590B" w:rsidRPr="00AB590B" w:rsidRDefault="00AB590B" w:rsidP="00AB590B">
      <w:pPr>
        <w:rPr>
          <w:lang w:val="ms-MY"/>
        </w:rPr>
      </w:pPr>
    </w:p>
    <w:p w14:paraId="7834C7A6" w14:textId="56FB3CFE" w:rsidR="00A2278F" w:rsidRDefault="00A2278F" w:rsidP="00597785"/>
    <w:p w14:paraId="1BDC19D4" w14:textId="7E9C5E89" w:rsidR="00A2278F" w:rsidRPr="005E11C7" w:rsidRDefault="006F4E4D" w:rsidP="00112160">
      <w:pPr>
        <w:pStyle w:val="Heading2"/>
        <w:numPr>
          <w:ilvl w:val="1"/>
          <w:numId w:val="26"/>
        </w:numPr>
        <w:spacing w:before="0" w:after="180"/>
      </w:pPr>
      <w:r>
        <w:t xml:space="preserve"> </w:t>
      </w:r>
      <w:bookmarkStart w:id="10" w:name="_Toc88566061"/>
      <w:r w:rsidR="00372174">
        <w:t>Hantar Laporan Tahunan Perniagaan</w:t>
      </w:r>
      <w:r w:rsidR="00AE4090">
        <w:t xml:space="preserve"> Francais</w:t>
      </w:r>
      <w:bookmarkEnd w:id="10"/>
      <w:r w:rsidR="00CB021E" w:rsidRPr="005E11C7">
        <w:t xml:space="preserve"> </w:t>
      </w:r>
    </w:p>
    <w:p w14:paraId="04C8C474" w14:textId="266B3BE5" w:rsidR="00F406F9" w:rsidRDefault="00B173DA" w:rsidP="00112160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Setelah</w:t>
      </w:r>
      <w:r w:rsidR="00DE6034">
        <w:rPr>
          <w:rFonts w:ascii="Arial" w:hAnsi="Arial" w:cs="Arial"/>
          <w:lang w:val="ms-MY"/>
        </w:rPr>
        <w:t xml:space="preserve"> log masuk</w:t>
      </w:r>
      <w:r w:rsidR="00B00D61">
        <w:rPr>
          <w:rFonts w:ascii="Arial" w:hAnsi="Arial" w:cs="Arial"/>
          <w:lang w:val="ms-MY"/>
        </w:rPr>
        <w:t xml:space="preserve"> sebagai francaisor berdaftar</w:t>
      </w:r>
      <w:r w:rsidR="00DE6034">
        <w:rPr>
          <w:rFonts w:ascii="Arial" w:hAnsi="Arial" w:cs="Arial"/>
          <w:lang w:val="ms-MY"/>
        </w:rPr>
        <w:t xml:space="preserve">, pengguna akan dinavigasi </w:t>
      </w:r>
      <w:r w:rsidR="006C3B53">
        <w:rPr>
          <w:rFonts w:ascii="Arial" w:hAnsi="Arial" w:cs="Arial"/>
          <w:lang w:val="ms-MY"/>
        </w:rPr>
        <w:t xml:space="preserve">kepada </w:t>
      </w:r>
      <w:r w:rsidR="00D55487" w:rsidRPr="00F453E2">
        <w:rPr>
          <w:rFonts w:ascii="Arial" w:hAnsi="Arial" w:cs="Arial"/>
          <w:b/>
          <w:bCs/>
          <w:lang w:val="ms-MY"/>
        </w:rPr>
        <w:t>L</w:t>
      </w:r>
      <w:r w:rsidR="006C3B53" w:rsidRPr="00F453E2">
        <w:rPr>
          <w:rFonts w:ascii="Arial" w:hAnsi="Arial" w:cs="Arial"/>
          <w:b/>
          <w:bCs/>
          <w:lang w:val="ms-MY"/>
        </w:rPr>
        <w:t>aman Utama</w:t>
      </w:r>
      <w:r w:rsidR="006C3B53">
        <w:rPr>
          <w:rFonts w:ascii="Arial" w:hAnsi="Arial" w:cs="Arial"/>
          <w:lang w:val="ms-MY"/>
        </w:rPr>
        <w:t xml:space="preserve"> atau </w:t>
      </w:r>
      <w:r w:rsidR="006C3B53" w:rsidRPr="00F453E2">
        <w:rPr>
          <w:rFonts w:ascii="Arial" w:hAnsi="Arial" w:cs="Arial"/>
          <w:b/>
          <w:bCs/>
          <w:i/>
          <w:iCs/>
          <w:lang w:val="ms-MY"/>
        </w:rPr>
        <w:t>Dashboard</w:t>
      </w:r>
      <w:r w:rsidR="006C3B53" w:rsidRPr="00F453E2">
        <w:rPr>
          <w:rFonts w:ascii="Arial" w:hAnsi="Arial" w:cs="Arial"/>
          <w:b/>
          <w:bCs/>
          <w:lang w:val="ms-MY"/>
        </w:rPr>
        <w:t xml:space="preserve"> </w:t>
      </w:r>
      <w:r w:rsidR="006C3B53">
        <w:rPr>
          <w:rFonts w:ascii="Arial" w:hAnsi="Arial" w:cs="Arial"/>
          <w:lang w:val="ms-MY"/>
        </w:rPr>
        <w:t>pengguna seperti rajah berikut:</w:t>
      </w:r>
    </w:p>
    <w:p w14:paraId="6D887EE9" w14:textId="1EF9D6F1" w:rsidR="006C3B53" w:rsidRDefault="00DA4661" w:rsidP="00F453E2">
      <w:pPr>
        <w:ind w:left="360" w:firstLine="360"/>
        <w:jc w:val="both"/>
        <w:rPr>
          <w:rFonts w:ascii="Arial" w:hAnsi="Arial" w:cs="Arial"/>
          <w:lang w:val="ms-MY"/>
        </w:rPr>
      </w:pPr>
      <w:r w:rsidRPr="00DA4661">
        <w:rPr>
          <w:rFonts w:ascii="Arial" w:hAnsi="Arial" w:cs="Arial"/>
          <w:noProof/>
          <w:lang w:val="ms-MY"/>
        </w:rPr>
        <w:drawing>
          <wp:inline distT="0" distB="0" distL="0" distR="0" wp14:anchorId="71B78EB9" wp14:editId="65377489">
            <wp:extent cx="4941139" cy="2335427"/>
            <wp:effectExtent l="19050" t="19050" r="12065" b="2730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5218" cy="23420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EC8CA1" w14:textId="1D278176" w:rsidR="003754EB" w:rsidRDefault="00A15B40" w:rsidP="00112160">
      <w:pPr>
        <w:pStyle w:val="ListParagraph"/>
        <w:numPr>
          <w:ilvl w:val="0"/>
          <w:numId w:val="25"/>
        </w:numPr>
        <w:spacing w:before="240" w:after="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Klik menu </w:t>
      </w:r>
      <w:r w:rsidRPr="00A15B40">
        <w:rPr>
          <w:rFonts w:ascii="Arial" w:hAnsi="Arial" w:cs="Arial"/>
          <w:b/>
          <w:bCs/>
          <w:lang w:val="ms-MY"/>
        </w:rPr>
        <w:t xml:space="preserve">Francaisor &gt; </w:t>
      </w:r>
      <w:r w:rsidR="004B6386">
        <w:rPr>
          <w:rFonts w:ascii="Arial" w:hAnsi="Arial" w:cs="Arial"/>
          <w:b/>
          <w:bCs/>
          <w:lang w:val="ms-MY"/>
        </w:rPr>
        <w:t>Senarai Pendaftaran</w:t>
      </w:r>
      <w:r w:rsidR="00E02AB4">
        <w:rPr>
          <w:rFonts w:ascii="Arial" w:hAnsi="Arial" w:cs="Arial"/>
          <w:b/>
          <w:bCs/>
          <w:lang w:val="ms-MY"/>
        </w:rPr>
        <w:t xml:space="preserve"> </w:t>
      </w:r>
      <w:r w:rsidR="00E02AB4">
        <w:rPr>
          <w:rFonts w:ascii="Arial" w:hAnsi="Arial" w:cs="Arial"/>
          <w:lang w:val="ms-MY"/>
        </w:rPr>
        <w:t>dan halaman Senarai Francaisor akan dipaparkan</w:t>
      </w:r>
      <w:r>
        <w:rPr>
          <w:rFonts w:ascii="Arial" w:hAnsi="Arial" w:cs="Arial"/>
          <w:lang w:val="ms-MY"/>
        </w:rPr>
        <w:t xml:space="preserve"> seperti berikut</w:t>
      </w:r>
      <w:r w:rsidR="004B6386">
        <w:rPr>
          <w:rFonts w:ascii="Arial" w:hAnsi="Arial" w:cs="Arial"/>
          <w:lang w:val="ms-MY"/>
        </w:rPr>
        <w:t>:</w:t>
      </w:r>
    </w:p>
    <w:p w14:paraId="5640E476" w14:textId="182135E5" w:rsidR="00AF142C" w:rsidRPr="00E02AB4" w:rsidRDefault="00AF142C" w:rsidP="00E02AB4">
      <w:pPr>
        <w:ind w:left="720"/>
        <w:jc w:val="both"/>
        <w:rPr>
          <w:rFonts w:ascii="Arial" w:hAnsi="Arial" w:cs="Arial"/>
          <w:lang w:val="ms-MY"/>
        </w:rPr>
      </w:pPr>
      <w:r w:rsidRPr="00AF142C">
        <w:rPr>
          <w:rFonts w:ascii="Arial" w:hAnsi="Arial" w:cs="Arial"/>
          <w:noProof/>
          <w:lang w:val="ms-MY"/>
        </w:rPr>
        <w:drawing>
          <wp:inline distT="0" distB="0" distL="0" distR="0" wp14:anchorId="6C40C37A" wp14:editId="62162A1D">
            <wp:extent cx="1462055" cy="1009291"/>
            <wp:effectExtent l="19050" t="19050" r="24130" b="19685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6611" cy="10538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D4BEF0" w14:textId="58F25FD3" w:rsidR="00F6460A" w:rsidRPr="00F6460A" w:rsidRDefault="00261788" w:rsidP="00E02AB4">
      <w:pPr>
        <w:spacing w:before="0"/>
        <w:ind w:left="720"/>
        <w:jc w:val="both"/>
        <w:rPr>
          <w:rFonts w:ascii="Arial" w:hAnsi="Arial" w:cs="Arial"/>
          <w:lang w:val="ms-MY"/>
        </w:rPr>
      </w:pPr>
      <w:r>
        <w:rPr>
          <w:noProof/>
        </w:rPr>
        <w:drawing>
          <wp:inline distT="0" distB="0" distL="0" distR="0" wp14:anchorId="65530DB2" wp14:editId="024C2D4F">
            <wp:extent cx="4957200" cy="1672525"/>
            <wp:effectExtent l="19050" t="19050" r="15240" b="2349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7200" cy="16725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44BDFA9" w14:textId="77777777" w:rsidR="00F91F6D" w:rsidRDefault="00F75C52" w:rsidP="00261788">
      <w:pPr>
        <w:pStyle w:val="ListParagraph"/>
        <w:numPr>
          <w:ilvl w:val="0"/>
          <w:numId w:val="2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lastRenderedPageBreak/>
        <w:t xml:space="preserve">Klik </w:t>
      </w:r>
      <w:r w:rsidR="00B726A6">
        <w:rPr>
          <w:rFonts w:ascii="Arial" w:hAnsi="Arial" w:cs="Arial"/>
          <w:lang w:val="ms-MY"/>
        </w:rPr>
        <w:t xml:space="preserve">pada butang dot tiga pada sebelah kanan senarai pendaftaran dan klik butang </w:t>
      </w:r>
      <w:r w:rsidR="00B726A6" w:rsidRPr="00F91F6D">
        <w:rPr>
          <w:rFonts w:ascii="Arial" w:hAnsi="Arial" w:cs="Arial"/>
          <w:b/>
          <w:bCs/>
          <w:lang w:val="ms-MY"/>
        </w:rPr>
        <w:t>Laporan</w:t>
      </w:r>
      <w:r w:rsidR="00F91F6D" w:rsidRPr="00F91F6D">
        <w:rPr>
          <w:rFonts w:ascii="Arial" w:hAnsi="Arial" w:cs="Arial"/>
          <w:b/>
          <w:bCs/>
          <w:lang w:val="ms-MY"/>
        </w:rPr>
        <w:t xml:space="preserve"> Tahunan Perniagaan Francais</w:t>
      </w:r>
      <w:r w:rsidR="00F91F6D">
        <w:rPr>
          <w:rFonts w:ascii="Arial" w:hAnsi="Arial" w:cs="Arial"/>
          <w:lang w:val="ms-MY"/>
        </w:rPr>
        <w:t xml:space="preserve"> seperti berikut</w:t>
      </w:r>
      <w:r>
        <w:rPr>
          <w:rFonts w:ascii="Arial" w:hAnsi="Arial" w:cs="Arial"/>
          <w:lang w:val="ms-MY"/>
        </w:rPr>
        <w:t>:</w:t>
      </w:r>
    </w:p>
    <w:p w14:paraId="569BE466" w14:textId="7417E8D3" w:rsidR="005913F9" w:rsidRPr="00F91F6D" w:rsidRDefault="005913F9" w:rsidP="00F91F6D">
      <w:pPr>
        <w:pStyle w:val="ListParagraph"/>
        <w:spacing w:before="240"/>
        <w:jc w:val="both"/>
        <w:rPr>
          <w:rFonts w:ascii="Arial" w:hAnsi="Arial" w:cs="Arial"/>
          <w:lang w:val="ms-MY"/>
        </w:rPr>
      </w:pPr>
      <w:r w:rsidRPr="006768BA">
        <w:rPr>
          <w:noProof/>
          <w:lang w:val="ms-MY"/>
        </w:rPr>
        <w:drawing>
          <wp:inline distT="0" distB="0" distL="0" distR="0" wp14:anchorId="432659E6" wp14:editId="3153A0DA">
            <wp:extent cx="1526650" cy="1045454"/>
            <wp:effectExtent l="19050" t="19050" r="16510" b="21590"/>
            <wp:docPr id="10" name="Picture 1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7818" cy="1053102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7B132B0" w14:textId="18AE4951" w:rsidR="00180BFC" w:rsidRDefault="0036249E" w:rsidP="00112160">
      <w:pPr>
        <w:pStyle w:val="ListParagraph"/>
        <w:numPr>
          <w:ilvl w:val="0"/>
          <w:numId w:val="25"/>
        </w:numPr>
        <w:spacing w:before="24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Halaman mengisi maklumat </w:t>
      </w:r>
      <w:r w:rsidRPr="00F91F6D">
        <w:rPr>
          <w:rFonts w:ascii="Arial" w:hAnsi="Arial" w:cs="Arial"/>
          <w:b/>
          <w:bCs/>
          <w:lang w:val="ms-MY"/>
        </w:rPr>
        <w:t>Laporan Tahunan Perniagaan Francais</w:t>
      </w:r>
      <w:r>
        <w:rPr>
          <w:rFonts w:ascii="Arial" w:hAnsi="Arial" w:cs="Arial"/>
          <w:b/>
          <w:bCs/>
          <w:lang w:val="ms-MY"/>
        </w:rPr>
        <w:t xml:space="preserve"> </w:t>
      </w:r>
      <w:r>
        <w:rPr>
          <w:rFonts w:ascii="Arial" w:hAnsi="Arial" w:cs="Arial"/>
          <w:lang w:val="ms-MY"/>
        </w:rPr>
        <w:t>akan dipaparkan.</w:t>
      </w:r>
    </w:p>
    <w:p w14:paraId="713F7048" w14:textId="32FF5133" w:rsidR="0036249E" w:rsidRPr="0036249E" w:rsidRDefault="00F63FE7" w:rsidP="0036249E">
      <w:pPr>
        <w:spacing w:before="240"/>
        <w:ind w:left="720"/>
        <w:jc w:val="both"/>
        <w:rPr>
          <w:rFonts w:ascii="Arial" w:hAnsi="Arial" w:cs="Arial"/>
          <w:lang w:val="ms-MY"/>
        </w:rPr>
      </w:pPr>
      <w:r w:rsidRPr="00F63FE7">
        <w:rPr>
          <w:rFonts w:ascii="Arial" w:hAnsi="Arial" w:cs="Arial"/>
          <w:noProof/>
          <w:lang w:val="ms-MY"/>
        </w:rPr>
        <w:drawing>
          <wp:inline distT="0" distB="0" distL="0" distR="0" wp14:anchorId="07DAD2B8" wp14:editId="26904807">
            <wp:extent cx="4958392" cy="2073413"/>
            <wp:effectExtent l="19050" t="19050" r="13970" b="22225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74671" cy="20802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B41E502" w14:textId="718443AF" w:rsidR="00180BFC" w:rsidRDefault="00254B32" w:rsidP="00112160">
      <w:pPr>
        <w:pStyle w:val="ListParagraph"/>
        <w:numPr>
          <w:ilvl w:val="0"/>
          <w:numId w:val="25"/>
        </w:numPr>
        <w:spacing w:before="24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Isikan maklumat yang diperlukan seperti tahun semasa</w:t>
      </w:r>
      <w:r w:rsidR="00C65EFD">
        <w:rPr>
          <w:rFonts w:ascii="Arial" w:hAnsi="Arial" w:cs="Arial"/>
          <w:lang w:val="ms-MY"/>
        </w:rPr>
        <w:t xml:space="preserve"> laporan tahunan kemudian klik butang </w:t>
      </w:r>
      <w:r w:rsidR="00C65EFD" w:rsidRPr="00C65EFD">
        <w:rPr>
          <w:rFonts w:ascii="Arial" w:hAnsi="Arial" w:cs="Arial"/>
          <w:b/>
          <w:bCs/>
          <w:lang w:val="ms-MY"/>
        </w:rPr>
        <w:t>Seterusnya</w:t>
      </w:r>
      <w:r w:rsidR="00C65EFD">
        <w:rPr>
          <w:rFonts w:ascii="Arial" w:hAnsi="Arial" w:cs="Arial"/>
          <w:lang w:val="ms-MY"/>
        </w:rPr>
        <w:t>.</w:t>
      </w:r>
    </w:p>
    <w:p w14:paraId="7A258935" w14:textId="4C8B1563" w:rsidR="00C65EFD" w:rsidRPr="007559E0" w:rsidRDefault="007559E0" w:rsidP="007559E0">
      <w:pPr>
        <w:spacing w:before="240"/>
        <w:ind w:left="720"/>
        <w:jc w:val="both"/>
        <w:rPr>
          <w:rFonts w:ascii="Arial" w:hAnsi="Arial" w:cs="Arial"/>
          <w:lang w:val="ms-MY"/>
        </w:rPr>
      </w:pPr>
      <w:r w:rsidRPr="007559E0">
        <w:rPr>
          <w:rFonts w:ascii="Arial" w:hAnsi="Arial" w:cs="Arial"/>
          <w:noProof/>
          <w:lang w:val="ms-MY"/>
        </w:rPr>
        <w:drawing>
          <wp:inline distT="0" distB="0" distL="0" distR="0" wp14:anchorId="0EC05694" wp14:editId="6FDD57DD">
            <wp:extent cx="4946650" cy="2206565"/>
            <wp:effectExtent l="19050" t="19050" r="25400" b="22860"/>
            <wp:docPr id="14" name="Picture 14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, Teams&#10;&#10;Description automatically generated"/>
                    <pic:cNvPicPr/>
                  </pic:nvPicPr>
                  <pic:blipFill rotWithShape="1">
                    <a:blip r:embed="rId20"/>
                    <a:srcRect l="2178" t="7571" r="2310" b="57703"/>
                    <a:stretch/>
                  </pic:blipFill>
                  <pic:spPr bwMode="auto">
                    <a:xfrm>
                      <a:off x="0" y="0"/>
                      <a:ext cx="4950221" cy="220815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63ACF" w14:textId="77777777" w:rsidR="007559E0" w:rsidRDefault="007559E0">
      <w:pPr>
        <w:spacing w:before="0" w:after="0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lastRenderedPageBreak/>
        <w:tab/>
      </w:r>
      <w:r w:rsidRPr="007559E0">
        <w:rPr>
          <w:rFonts w:ascii="Arial" w:hAnsi="Arial" w:cs="Arial"/>
          <w:noProof/>
          <w:lang w:val="ms-MY"/>
        </w:rPr>
        <w:drawing>
          <wp:inline distT="0" distB="0" distL="0" distR="0" wp14:anchorId="36CC0531" wp14:editId="775811E4">
            <wp:extent cx="4946650" cy="3545057"/>
            <wp:effectExtent l="19050" t="19050" r="25400" b="17780"/>
            <wp:docPr id="19" name="Picture 19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, Teams&#10;&#10;Description automatically generated"/>
                    <pic:cNvPicPr/>
                  </pic:nvPicPr>
                  <pic:blipFill rotWithShape="1">
                    <a:blip r:embed="rId20"/>
                    <a:srcRect l="2178" t="41211" r="2310" b="2999"/>
                    <a:stretch/>
                  </pic:blipFill>
                  <pic:spPr bwMode="auto">
                    <a:xfrm>
                      <a:off x="0" y="0"/>
                      <a:ext cx="4950221" cy="354761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AEE44" w14:textId="5D49774B" w:rsidR="007559E0" w:rsidRDefault="007559E0" w:rsidP="00112160">
      <w:pPr>
        <w:pStyle w:val="ListParagraph"/>
        <w:numPr>
          <w:ilvl w:val="0"/>
          <w:numId w:val="25"/>
        </w:numPr>
        <w:spacing w:before="24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Isikan maklumat yang diperlukan</w:t>
      </w:r>
      <w:r w:rsidR="009326D4">
        <w:rPr>
          <w:rFonts w:ascii="Arial" w:hAnsi="Arial" w:cs="Arial"/>
          <w:lang w:val="ms-MY"/>
        </w:rPr>
        <w:t xml:space="preserve"> pada bahagian </w:t>
      </w:r>
      <w:r w:rsidR="009326D4" w:rsidRPr="009326D4">
        <w:rPr>
          <w:rFonts w:ascii="Arial" w:hAnsi="Arial" w:cs="Arial"/>
          <w:b/>
          <w:bCs/>
          <w:lang w:val="ms-MY"/>
        </w:rPr>
        <w:t>Nilai Jualan</w:t>
      </w:r>
      <w:r w:rsidR="009326D4">
        <w:rPr>
          <w:rFonts w:ascii="Arial" w:hAnsi="Arial" w:cs="Arial"/>
          <w:lang w:val="ms-MY"/>
        </w:rPr>
        <w:t xml:space="preserve"> tersebut</w:t>
      </w:r>
      <w:r w:rsidR="00551199">
        <w:rPr>
          <w:rFonts w:ascii="Arial" w:hAnsi="Arial" w:cs="Arial"/>
          <w:lang w:val="ms-MY"/>
        </w:rPr>
        <w:t xml:space="preserve">. Setelah selesai </w:t>
      </w:r>
      <w:r>
        <w:rPr>
          <w:rFonts w:ascii="Arial" w:hAnsi="Arial" w:cs="Arial"/>
          <w:lang w:val="ms-MY"/>
        </w:rPr>
        <w:t xml:space="preserve">klik butang </w:t>
      </w:r>
      <w:r w:rsidRPr="00C65EFD">
        <w:rPr>
          <w:rFonts w:ascii="Arial" w:hAnsi="Arial" w:cs="Arial"/>
          <w:b/>
          <w:bCs/>
          <w:lang w:val="ms-MY"/>
        </w:rPr>
        <w:t>Seterusnya</w:t>
      </w:r>
      <w:r>
        <w:rPr>
          <w:rFonts w:ascii="Arial" w:hAnsi="Arial" w:cs="Arial"/>
          <w:lang w:val="ms-MY"/>
        </w:rPr>
        <w:t>.</w:t>
      </w:r>
    </w:p>
    <w:p w14:paraId="6B0CE211" w14:textId="6C047949" w:rsidR="00AC1E03" w:rsidRDefault="0071315B" w:rsidP="00F96762">
      <w:pPr>
        <w:spacing w:before="240"/>
        <w:ind w:left="720"/>
        <w:jc w:val="both"/>
        <w:rPr>
          <w:rFonts w:ascii="Arial" w:hAnsi="Arial" w:cs="Arial"/>
          <w:lang w:val="ms-MY"/>
        </w:rPr>
      </w:pPr>
      <w:r w:rsidRPr="0071315B">
        <w:rPr>
          <w:rFonts w:ascii="Arial" w:hAnsi="Arial" w:cs="Arial"/>
          <w:noProof/>
          <w:lang w:val="ms-MY"/>
        </w:rPr>
        <w:drawing>
          <wp:inline distT="0" distB="0" distL="0" distR="0" wp14:anchorId="6F8BF7DB" wp14:editId="5EB561C8">
            <wp:extent cx="4946650" cy="2111839"/>
            <wp:effectExtent l="19050" t="19050" r="25400" b="22225"/>
            <wp:docPr id="33" name="Picture 3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4973" cy="212393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6A1472" w:rsidRPr="006A1472">
        <w:rPr>
          <w:rFonts w:ascii="Arial" w:hAnsi="Arial" w:cs="Arial"/>
          <w:noProof/>
          <w:lang w:val="ms-MY"/>
        </w:rPr>
        <w:drawing>
          <wp:inline distT="0" distB="0" distL="0" distR="0" wp14:anchorId="129BEFFE" wp14:editId="0BCD8BDB">
            <wp:extent cx="4922811" cy="1645848"/>
            <wp:effectExtent l="19050" t="19050" r="11430" b="12065"/>
            <wp:docPr id="34" name="Picture 3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&#10;&#10;Description automatically generated"/>
                    <pic:cNvPicPr/>
                  </pic:nvPicPr>
                  <pic:blipFill rotWithShape="1">
                    <a:blip r:embed="rId22"/>
                    <a:srcRect b="19180"/>
                    <a:stretch/>
                  </pic:blipFill>
                  <pic:spPr bwMode="auto">
                    <a:xfrm>
                      <a:off x="0" y="0"/>
                      <a:ext cx="4937523" cy="165076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36BFD" w14:textId="02ADCB47" w:rsidR="006A1472" w:rsidRDefault="00AC1E03" w:rsidP="00F96762">
      <w:pPr>
        <w:spacing w:before="240"/>
        <w:ind w:left="720"/>
        <w:jc w:val="both"/>
        <w:rPr>
          <w:rFonts w:ascii="Arial" w:hAnsi="Arial" w:cs="Arial"/>
          <w:lang w:val="ms-MY"/>
        </w:rPr>
      </w:pPr>
      <w:r w:rsidRPr="00AC1E03">
        <w:rPr>
          <w:rFonts w:ascii="Arial" w:hAnsi="Arial" w:cs="Arial"/>
          <w:noProof/>
          <w:lang w:val="ms-MY"/>
        </w:rPr>
        <w:lastRenderedPageBreak/>
        <w:drawing>
          <wp:inline distT="0" distB="0" distL="0" distR="0" wp14:anchorId="48D0B8BD" wp14:editId="1D1C81C0">
            <wp:extent cx="4923497" cy="2008158"/>
            <wp:effectExtent l="19050" t="19050" r="10795" b="11430"/>
            <wp:docPr id="35" name="Picture 3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Graphical user interface&#10;&#10;Description automatically generated"/>
                    <pic:cNvPicPr/>
                  </pic:nvPicPr>
                  <pic:blipFill rotWithShape="1">
                    <a:blip r:embed="rId23"/>
                    <a:srcRect b="3642"/>
                    <a:stretch/>
                  </pic:blipFill>
                  <pic:spPr bwMode="auto">
                    <a:xfrm>
                      <a:off x="0" y="0"/>
                      <a:ext cx="4935097" cy="201288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C09AE" w14:textId="03AE7DB0" w:rsidR="007A14B8" w:rsidRPr="00557D32" w:rsidRDefault="007A14B8" w:rsidP="00112160">
      <w:pPr>
        <w:pStyle w:val="ListParagraph"/>
        <w:numPr>
          <w:ilvl w:val="0"/>
          <w:numId w:val="25"/>
        </w:numPr>
        <w:spacing w:before="24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Isikan maklumat yang diperlukan pada bahagian </w:t>
      </w:r>
      <w:r>
        <w:rPr>
          <w:rFonts w:ascii="Arial" w:hAnsi="Arial" w:cs="Arial"/>
          <w:b/>
          <w:bCs/>
          <w:lang w:val="ms-MY"/>
        </w:rPr>
        <w:t>Outlet</w:t>
      </w:r>
      <w:r w:rsidR="00557D32">
        <w:rPr>
          <w:rFonts w:ascii="Arial" w:hAnsi="Arial" w:cs="Arial"/>
          <w:b/>
          <w:bCs/>
          <w:lang w:val="ms-MY"/>
        </w:rPr>
        <w:t xml:space="preserve"> </w:t>
      </w:r>
      <w:r w:rsidR="00557D32" w:rsidRPr="00557D32">
        <w:rPr>
          <w:rFonts w:ascii="Arial" w:hAnsi="Arial" w:cs="Arial"/>
          <w:lang w:val="ms-MY"/>
        </w:rPr>
        <w:t>berikut</w:t>
      </w:r>
      <w:r>
        <w:rPr>
          <w:rFonts w:ascii="Arial" w:hAnsi="Arial" w:cs="Arial"/>
          <w:lang w:val="ms-MY"/>
        </w:rPr>
        <w:t>. Isikan maklumat pada ketiga-tiga jumlah bilangan kedai berikut mengikut negeri.</w:t>
      </w:r>
    </w:p>
    <w:p w14:paraId="36D8A189" w14:textId="49D149BB" w:rsidR="00526483" w:rsidRDefault="004A2308" w:rsidP="00112160">
      <w:pPr>
        <w:pStyle w:val="ListParagraph"/>
        <w:numPr>
          <w:ilvl w:val="0"/>
          <w:numId w:val="25"/>
        </w:numPr>
        <w:spacing w:before="24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Bagi francaisor tempata</w:t>
      </w:r>
      <w:r w:rsidR="00526483">
        <w:rPr>
          <w:rFonts w:ascii="Arial" w:hAnsi="Arial" w:cs="Arial"/>
          <w:lang w:val="ms-MY"/>
        </w:rPr>
        <w:t>n</w:t>
      </w:r>
      <w:r>
        <w:rPr>
          <w:rFonts w:ascii="Arial" w:hAnsi="Arial" w:cs="Arial"/>
          <w:lang w:val="ms-MY"/>
        </w:rPr>
        <w:t xml:space="preserve">, isikan maklumat outlet </w:t>
      </w:r>
      <w:r w:rsidR="0031251C">
        <w:rPr>
          <w:rFonts w:ascii="Arial" w:hAnsi="Arial" w:cs="Arial"/>
          <w:lang w:val="ms-MY"/>
        </w:rPr>
        <w:t xml:space="preserve">luar negara </w:t>
      </w:r>
      <w:r>
        <w:rPr>
          <w:rFonts w:ascii="Arial" w:hAnsi="Arial" w:cs="Arial"/>
          <w:lang w:val="ms-MY"/>
        </w:rPr>
        <w:t xml:space="preserve">jika </w:t>
      </w:r>
      <w:r w:rsidR="0031251C">
        <w:rPr>
          <w:rFonts w:ascii="Arial" w:hAnsi="Arial" w:cs="Arial"/>
          <w:lang w:val="ms-MY"/>
        </w:rPr>
        <w:t xml:space="preserve">ada. </w:t>
      </w:r>
    </w:p>
    <w:p w14:paraId="055F1DB9" w14:textId="56639841" w:rsidR="00526483" w:rsidRPr="00526483" w:rsidRDefault="00526483" w:rsidP="00526483">
      <w:pPr>
        <w:spacing w:before="240"/>
        <w:ind w:left="720"/>
        <w:jc w:val="both"/>
        <w:rPr>
          <w:rFonts w:ascii="Arial" w:hAnsi="Arial" w:cs="Arial"/>
          <w:lang w:val="ms-MY"/>
        </w:rPr>
      </w:pPr>
      <w:r w:rsidRPr="007C23B2">
        <w:rPr>
          <w:rFonts w:cs="Arial"/>
          <w:noProof/>
          <w:sz w:val="20"/>
          <w:szCs w:val="18"/>
          <w:lang w:val="ms-MY"/>
        </w:rPr>
        <w:drawing>
          <wp:inline distT="0" distB="0" distL="0" distR="0" wp14:anchorId="45D4D632" wp14:editId="5C4FC629">
            <wp:extent cx="4914265" cy="1455094"/>
            <wp:effectExtent l="19050" t="19050" r="19685" b="12065"/>
            <wp:docPr id="39" name="Picture 3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24"/>
                    <a:srcRect t="16264"/>
                    <a:stretch/>
                  </pic:blipFill>
                  <pic:spPr bwMode="auto">
                    <a:xfrm>
                      <a:off x="0" y="0"/>
                      <a:ext cx="4955521" cy="14673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9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1907E" w14:textId="450166F8" w:rsidR="004A2308" w:rsidRDefault="0031251C" w:rsidP="00112160">
      <w:pPr>
        <w:pStyle w:val="ListParagraph"/>
        <w:numPr>
          <w:ilvl w:val="0"/>
          <w:numId w:val="25"/>
        </w:numPr>
        <w:spacing w:before="24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Setelah </w:t>
      </w:r>
      <w:r w:rsidR="004A2308">
        <w:rPr>
          <w:rFonts w:ascii="Arial" w:hAnsi="Arial" w:cs="Arial"/>
          <w:lang w:val="ms-MY"/>
        </w:rPr>
        <w:t xml:space="preserve">selesai </w:t>
      </w:r>
      <w:r w:rsidR="009674F2">
        <w:rPr>
          <w:rFonts w:ascii="Arial" w:hAnsi="Arial" w:cs="Arial"/>
          <w:lang w:val="ms-MY"/>
        </w:rPr>
        <w:t xml:space="preserve">diisi, </w:t>
      </w:r>
      <w:r w:rsidR="004A2308">
        <w:rPr>
          <w:rFonts w:ascii="Arial" w:hAnsi="Arial" w:cs="Arial"/>
          <w:lang w:val="ms-MY"/>
        </w:rPr>
        <w:t xml:space="preserve">klik butang </w:t>
      </w:r>
      <w:r w:rsidR="004A2308" w:rsidRPr="00C65EFD">
        <w:rPr>
          <w:rFonts w:ascii="Arial" w:hAnsi="Arial" w:cs="Arial"/>
          <w:b/>
          <w:bCs/>
          <w:lang w:val="ms-MY"/>
        </w:rPr>
        <w:t>Seterusnya</w:t>
      </w:r>
      <w:r w:rsidR="004A2308">
        <w:rPr>
          <w:rFonts w:ascii="Arial" w:hAnsi="Arial" w:cs="Arial"/>
          <w:lang w:val="ms-MY"/>
        </w:rPr>
        <w:t>.</w:t>
      </w:r>
    </w:p>
    <w:p w14:paraId="6694ACCA" w14:textId="77777777" w:rsidR="00F558D9" w:rsidRDefault="00B97268" w:rsidP="00B97268">
      <w:pPr>
        <w:spacing w:before="0" w:after="0"/>
        <w:ind w:left="360" w:firstLine="360"/>
        <w:rPr>
          <w:rFonts w:ascii="Arial" w:hAnsi="Arial" w:cs="Arial"/>
          <w:lang w:val="ms-MY"/>
        </w:rPr>
      </w:pPr>
      <w:r w:rsidRPr="00B97268">
        <w:rPr>
          <w:rFonts w:ascii="Arial" w:hAnsi="Arial" w:cs="Arial"/>
          <w:noProof/>
          <w:lang w:val="ms-MY"/>
        </w:rPr>
        <w:drawing>
          <wp:inline distT="0" distB="0" distL="0" distR="0" wp14:anchorId="2D95D665" wp14:editId="283E5CC6">
            <wp:extent cx="4914405" cy="3269064"/>
            <wp:effectExtent l="19050" t="19050" r="19685" b="26670"/>
            <wp:docPr id="36" name="Picture 3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Graphical user interface, application&#10;&#10;Description automatically generated"/>
                    <pic:cNvPicPr/>
                  </pic:nvPicPr>
                  <pic:blipFill rotWithShape="1">
                    <a:blip r:embed="rId25"/>
                    <a:srcRect l="2178" t="15407" r="2019" b="5878"/>
                    <a:stretch/>
                  </pic:blipFill>
                  <pic:spPr bwMode="auto">
                    <a:xfrm>
                      <a:off x="0" y="0"/>
                      <a:ext cx="4915259" cy="326963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5B2E6" w14:textId="7DCBEE5D" w:rsidR="00F558D9" w:rsidRDefault="00C02D47" w:rsidP="00112160">
      <w:pPr>
        <w:pStyle w:val="ListParagraph"/>
        <w:numPr>
          <w:ilvl w:val="0"/>
          <w:numId w:val="25"/>
        </w:numPr>
        <w:spacing w:before="24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lastRenderedPageBreak/>
        <w:t>I</w:t>
      </w:r>
      <w:r w:rsidR="00F558D9">
        <w:rPr>
          <w:rFonts w:ascii="Arial" w:hAnsi="Arial" w:cs="Arial"/>
          <w:lang w:val="ms-MY"/>
        </w:rPr>
        <w:t xml:space="preserve">sikan maklumat </w:t>
      </w:r>
      <w:r>
        <w:rPr>
          <w:rFonts w:ascii="Arial" w:hAnsi="Arial" w:cs="Arial"/>
          <w:lang w:val="ms-MY"/>
        </w:rPr>
        <w:t xml:space="preserve">pada bahagian </w:t>
      </w:r>
      <w:r w:rsidRPr="00C02D47">
        <w:rPr>
          <w:rFonts w:ascii="Arial" w:hAnsi="Arial" w:cs="Arial"/>
          <w:b/>
          <w:bCs/>
          <w:lang w:val="ms-MY"/>
        </w:rPr>
        <w:t>Peluang Pekerjaan</w:t>
      </w:r>
      <w:r>
        <w:rPr>
          <w:rFonts w:ascii="Arial" w:hAnsi="Arial" w:cs="Arial"/>
          <w:lang w:val="ms-MY"/>
        </w:rPr>
        <w:t xml:space="preserve"> berikut</w:t>
      </w:r>
      <w:r w:rsidR="00F558D9">
        <w:rPr>
          <w:rFonts w:ascii="Arial" w:hAnsi="Arial" w:cs="Arial"/>
          <w:lang w:val="ms-MY"/>
        </w:rPr>
        <w:t xml:space="preserve">. Setelah selesai klik butang </w:t>
      </w:r>
      <w:r w:rsidR="00F558D9" w:rsidRPr="00C65EFD">
        <w:rPr>
          <w:rFonts w:ascii="Arial" w:hAnsi="Arial" w:cs="Arial"/>
          <w:b/>
          <w:bCs/>
          <w:lang w:val="ms-MY"/>
        </w:rPr>
        <w:t>Seterusnya</w:t>
      </w:r>
      <w:r w:rsidR="00F558D9">
        <w:rPr>
          <w:rFonts w:ascii="Arial" w:hAnsi="Arial" w:cs="Arial"/>
          <w:lang w:val="ms-MY"/>
        </w:rPr>
        <w:t>.</w:t>
      </w:r>
    </w:p>
    <w:p w14:paraId="13846F22" w14:textId="67C1949A" w:rsidR="00C02D47" w:rsidRDefault="00E95A69" w:rsidP="00C02D47">
      <w:pPr>
        <w:spacing w:before="240"/>
        <w:ind w:left="720"/>
        <w:jc w:val="both"/>
        <w:rPr>
          <w:rFonts w:ascii="Arial" w:hAnsi="Arial" w:cs="Arial"/>
          <w:lang w:val="ms-MY"/>
        </w:rPr>
      </w:pPr>
      <w:r w:rsidRPr="00E95A69">
        <w:rPr>
          <w:rFonts w:ascii="Arial" w:hAnsi="Arial" w:cs="Arial"/>
          <w:noProof/>
          <w:lang w:val="ms-MY"/>
        </w:rPr>
        <w:drawing>
          <wp:inline distT="0" distB="0" distL="0" distR="0" wp14:anchorId="72FE7027" wp14:editId="5C9953F1">
            <wp:extent cx="4914900" cy="2026871"/>
            <wp:effectExtent l="19050" t="19050" r="19050" b="12065"/>
            <wp:docPr id="37" name="Picture 3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Graphical user interface, text, application, email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28015" cy="20322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BCA04AF" w14:textId="4400DD14" w:rsidR="00A55FC8" w:rsidRDefault="00A55FC8" w:rsidP="00112160">
      <w:pPr>
        <w:pStyle w:val="ListParagraph"/>
        <w:numPr>
          <w:ilvl w:val="0"/>
          <w:numId w:val="25"/>
        </w:numPr>
        <w:spacing w:before="24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Pastikan pengisytiharaan yang dibuat adalah benar dan klik butang </w:t>
      </w:r>
      <w:r w:rsidRPr="007C1DFF">
        <w:rPr>
          <w:rFonts w:ascii="Arial" w:hAnsi="Arial" w:cs="Arial"/>
          <w:b/>
          <w:bCs/>
          <w:lang w:val="ms-MY"/>
        </w:rPr>
        <w:t>Hantar</w:t>
      </w:r>
      <w:r>
        <w:rPr>
          <w:rFonts w:ascii="Arial" w:hAnsi="Arial" w:cs="Arial"/>
          <w:lang w:val="ms-MY"/>
        </w:rPr>
        <w:t xml:space="preserve"> untuk meneruskan hantar LTPF.</w:t>
      </w:r>
    </w:p>
    <w:p w14:paraId="702E1FA1" w14:textId="4378A8AC" w:rsidR="009B6862" w:rsidRDefault="009B6862" w:rsidP="00112160">
      <w:pPr>
        <w:pStyle w:val="ListParagraph"/>
        <w:numPr>
          <w:ilvl w:val="0"/>
          <w:numId w:val="25"/>
        </w:numPr>
        <w:spacing w:before="24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Halaman Penerimaan </w:t>
      </w:r>
      <w:r w:rsidR="006E39B6">
        <w:rPr>
          <w:rFonts w:ascii="Arial" w:hAnsi="Arial" w:cs="Arial"/>
          <w:lang w:val="ms-MY"/>
        </w:rPr>
        <w:t>Laporan akan dipaparkan seperti berikut:</w:t>
      </w:r>
    </w:p>
    <w:p w14:paraId="661F5EBA" w14:textId="3CE4BD99" w:rsidR="006E39B6" w:rsidRPr="006E39B6" w:rsidRDefault="006E39B6" w:rsidP="006E39B6">
      <w:pPr>
        <w:spacing w:before="240"/>
        <w:ind w:left="720"/>
        <w:jc w:val="both"/>
        <w:rPr>
          <w:rFonts w:ascii="Arial" w:hAnsi="Arial" w:cs="Arial"/>
          <w:lang w:val="ms-MY"/>
        </w:rPr>
      </w:pPr>
      <w:r w:rsidRPr="006E39B6">
        <w:rPr>
          <w:rFonts w:ascii="Arial" w:hAnsi="Arial" w:cs="Arial"/>
          <w:noProof/>
          <w:lang w:val="ms-MY"/>
        </w:rPr>
        <w:drawing>
          <wp:inline distT="0" distB="0" distL="0" distR="0" wp14:anchorId="2E4A7A63" wp14:editId="3DC2FF03">
            <wp:extent cx="4949765" cy="2033845"/>
            <wp:effectExtent l="19050" t="19050" r="22860" b="24130"/>
            <wp:docPr id="38" name="Picture 3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, text, application, email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63566" cy="203951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86EC0BC" w14:textId="77777777" w:rsidR="00E95A69" w:rsidRPr="00C02D47" w:rsidRDefault="00E95A69" w:rsidP="00C02D47">
      <w:pPr>
        <w:spacing w:before="240"/>
        <w:ind w:left="720"/>
        <w:jc w:val="both"/>
        <w:rPr>
          <w:rFonts w:ascii="Arial" w:hAnsi="Arial" w:cs="Arial"/>
          <w:lang w:val="ms-MY"/>
        </w:rPr>
      </w:pPr>
    </w:p>
    <w:p w14:paraId="6EF20386" w14:textId="5F69262F" w:rsidR="003754EB" w:rsidRDefault="003754EB" w:rsidP="00B97268">
      <w:pPr>
        <w:spacing w:before="0" w:after="0"/>
        <w:ind w:left="360" w:firstLine="360"/>
        <w:rPr>
          <w:rFonts w:ascii="Arial" w:eastAsia="Calibri" w:hAnsi="Arial" w:cs="Arial"/>
          <w:szCs w:val="22"/>
          <w:lang w:val="ms-MY"/>
        </w:rPr>
      </w:pPr>
    </w:p>
    <w:p w14:paraId="6761EE96" w14:textId="77777777" w:rsidR="00557D32" w:rsidRDefault="00557D32">
      <w:pPr>
        <w:spacing w:before="0" w:after="0"/>
        <w:rPr>
          <w:rFonts w:ascii="Arial" w:hAnsi="Arial"/>
          <w:b/>
          <w:smallCaps/>
          <w:sz w:val="24"/>
        </w:rPr>
      </w:pPr>
      <w:r>
        <w:br w:type="page"/>
      </w:r>
    </w:p>
    <w:p w14:paraId="4A8710B8" w14:textId="34216D1A" w:rsidR="003754EB" w:rsidRPr="005E11C7" w:rsidRDefault="00557D32" w:rsidP="00112160">
      <w:pPr>
        <w:pStyle w:val="Heading2"/>
        <w:numPr>
          <w:ilvl w:val="1"/>
          <w:numId w:val="26"/>
        </w:numPr>
        <w:spacing w:before="0" w:after="180"/>
      </w:pPr>
      <w:bookmarkStart w:id="11" w:name="_Toc88566062"/>
      <w:r>
        <w:lastRenderedPageBreak/>
        <w:t>Senarai</w:t>
      </w:r>
      <w:r w:rsidR="003754EB">
        <w:t xml:space="preserve"> LTPF yang Telah Dihantar</w:t>
      </w:r>
      <w:bookmarkEnd w:id="11"/>
      <w:r w:rsidR="003754EB" w:rsidRPr="005E11C7">
        <w:t xml:space="preserve"> </w:t>
      </w:r>
    </w:p>
    <w:p w14:paraId="4F22DA16" w14:textId="739CF226" w:rsidR="00EA33D5" w:rsidRPr="00557D32" w:rsidRDefault="00DA44D4" w:rsidP="00112160">
      <w:pPr>
        <w:pStyle w:val="ListParagraph"/>
        <w:numPr>
          <w:ilvl w:val="0"/>
          <w:numId w:val="28"/>
        </w:numPr>
        <w:spacing w:before="24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Pengguna boleh mlihat senarai laporan </w:t>
      </w:r>
      <w:r w:rsidR="009C197B">
        <w:rPr>
          <w:rFonts w:ascii="Arial" w:hAnsi="Arial" w:cs="Arial"/>
          <w:lang w:val="ms-MY"/>
        </w:rPr>
        <w:t xml:space="preserve">tahunan perniagan francais yang dihantar pada halaman </w:t>
      </w:r>
      <w:r w:rsidR="006C297E">
        <w:rPr>
          <w:rFonts w:ascii="Arial" w:hAnsi="Arial" w:cs="Arial"/>
          <w:lang w:val="ms-MY"/>
        </w:rPr>
        <w:t>senarai LTPF</w:t>
      </w:r>
      <w:r w:rsidR="009C197B">
        <w:rPr>
          <w:rFonts w:ascii="Arial" w:hAnsi="Arial" w:cs="Arial"/>
          <w:lang w:val="ms-MY"/>
        </w:rPr>
        <w:t xml:space="preserve"> dengan klik pada menu </w:t>
      </w:r>
      <w:r w:rsidR="009C197B" w:rsidRPr="007E1929">
        <w:rPr>
          <w:rFonts w:ascii="Arial" w:hAnsi="Arial" w:cs="Arial"/>
          <w:b/>
          <w:bCs/>
          <w:lang w:val="ms-MY"/>
        </w:rPr>
        <w:t>Franca</w:t>
      </w:r>
      <w:r w:rsidR="006C297E">
        <w:rPr>
          <w:rFonts w:ascii="Arial" w:hAnsi="Arial" w:cs="Arial"/>
          <w:b/>
          <w:bCs/>
          <w:lang w:val="ms-MY"/>
        </w:rPr>
        <w:t>i</w:t>
      </w:r>
      <w:r w:rsidR="009C197B" w:rsidRPr="007E1929">
        <w:rPr>
          <w:rFonts w:ascii="Arial" w:hAnsi="Arial" w:cs="Arial"/>
          <w:b/>
          <w:bCs/>
          <w:lang w:val="ms-MY"/>
        </w:rPr>
        <w:t>sor &gt; Laporan Tahunan Perniagaan Francais</w:t>
      </w:r>
      <w:r w:rsidR="00557D32" w:rsidRPr="00557D32">
        <w:rPr>
          <w:rFonts w:ascii="Arial" w:hAnsi="Arial" w:cs="Arial"/>
          <w:lang w:val="ms-MY"/>
        </w:rPr>
        <w:t>:</w:t>
      </w:r>
    </w:p>
    <w:p w14:paraId="59D967BC" w14:textId="1F583BB1" w:rsidR="00EA33D5" w:rsidRDefault="00EA33D5" w:rsidP="00EA33D5">
      <w:pPr>
        <w:ind w:firstLine="720"/>
        <w:jc w:val="both"/>
        <w:rPr>
          <w:rFonts w:ascii="Arial" w:hAnsi="Arial" w:cs="Arial"/>
          <w:lang w:val="ms-MY"/>
        </w:rPr>
      </w:pPr>
      <w:r w:rsidRPr="00EA33D5">
        <w:rPr>
          <w:rFonts w:ascii="Arial" w:hAnsi="Arial" w:cs="Arial"/>
          <w:noProof/>
          <w:lang w:val="ms-MY"/>
        </w:rPr>
        <w:drawing>
          <wp:inline distT="0" distB="0" distL="0" distR="0" wp14:anchorId="55B1FFE6" wp14:editId="4C806777">
            <wp:extent cx="1671727" cy="1154031"/>
            <wp:effectExtent l="19050" t="19050" r="24130" b="27305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83037" cy="116183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6F6C7BA" w14:textId="4A0233DB" w:rsidR="00663DDA" w:rsidRDefault="00663DDA" w:rsidP="00EA33D5">
      <w:pPr>
        <w:ind w:firstLine="720"/>
        <w:jc w:val="both"/>
        <w:rPr>
          <w:rFonts w:ascii="Arial" w:hAnsi="Arial" w:cs="Arial"/>
          <w:lang w:val="ms-MY"/>
        </w:rPr>
      </w:pPr>
      <w:r w:rsidRPr="00663DDA">
        <w:rPr>
          <w:rFonts w:ascii="Arial" w:hAnsi="Arial" w:cs="Arial"/>
          <w:noProof/>
          <w:lang w:val="ms-MY"/>
        </w:rPr>
        <w:drawing>
          <wp:inline distT="0" distB="0" distL="0" distR="0" wp14:anchorId="5BCD0B83" wp14:editId="5D2899AE">
            <wp:extent cx="4949765" cy="1629298"/>
            <wp:effectExtent l="19050" t="19050" r="22860" b="28575"/>
            <wp:docPr id="40" name="Picture 40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Graphical user interface, application, Word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59313" cy="163244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18C25F5" w14:textId="0D3F8B9A" w:rsidR="00466DDD" w:rsidRDefault="00466DDD" w:rsidP="00112160">
      <w:pPr>
        <w:pStyle w:val="ListParagraph"/>
        <w:numPr>
          <w:ilvl w:val="0"/>
          <w:numId w:val="28"/>
        </w:numPr>
        <w:spacing w:before="24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Pengguna boleh melihat semu</w:t>
      </w:r>
      <w:r w:rsidR="008E354D">
        <w:rPr>
          <w:rFonts w:ascii="Arial" w:hAnsi="Arial" w:cs="Arial"/>
          <w:lang w:val="ms-MY"/>
        </w:rPr>
        <w:t>l</w:t>
      </w:r>
      <w:r>
        <w:rPr>
          <w:rFonts w:ascii="Arial" w:hAnsi="Arial" w:cs="Arial"/>
          <w:lang w:val="ms-MY"/>
        </w:rPr>
        <w:t xml:space="preserve">a maklumat laporan yang dihantar </w:t>
      </w:r>
      <w:r w:rsidR="002E2877">
        <w:rPr>
          <w:rFonts w:ascii="Arial" w:hAnsi="Arial" w:cs="Arial"/>
          <w:lang w:val="ms-MY"/>
        </w:rPr>
        <w:t xml:space="preserve">dengan klik pada </w:t>
      </w:r>
      <w:r w:rsidR="00F62074">
        <w:rPr>
          <w:rFonts w:ascii="Arial" w:hAnsi="Arial" w:cs="Arial"/>
          <w:lang w:val="ms-MY"/>
        </w:rPr>
        <w:t xml:space="preserve">dot tiga berikut kemudian klik butang </w:t>
      </w:r>
      <w:r w:rsidR="00F62074" w:rsidRPr="00F62074">
        <w:rPr>
          <w:rFonts w:ascii="Arial" w:hAnsi="Arial" w:cs="Arial"/>
          <w:b/>
          <w:bCs/>
          <w:lang w:val="ms-MY"/>
        </w:rPr>
        <w:t>Lihat</w:t>
      </w:r>
      <w:r w:rsidR="00F62074">
        <w:rPr>
          <w:rFonts w:ascii="Arial" w:hAnsi="Arial" w:cs="Arial"/>
          <w:lang w:val="ms-MY"/>
        </w:rPr>
        <w:t>. Maklumat laporan yang dihantar akan dipaparkan seperti berikut:</w:t>
      </w:r>
    </w:p>
    <w:p w14:paraId="59DB40F3" w14:textId="45AB1857" w:rsidR="00112160" w:rsidRPr="00112160" w:rsidRDefault="00112160" w:rsidP="00112160">
      <w:pPr>
        <w:spacing w:before="240"/>
        <w:ind w:left="720"/>
        <w:jc w:val="both"/>
        <w:rPr>
          <w:rFonts w:ascii="Arial" w:hAnsi="Arial" w:cs="Arial"/>
          <w:lang w:val="ms-MY"/>
        </w:rPr>
      </w:pPr>
      <w:r w:rsidRPr="00112160">
        <w:rPr>
          <w:rFonts w:ascii="Arial" w:hAnsi="Arial" w:cs="Arial"/>
          <w:noProof/>
          <w:lang w:val="ms-MY"/>
        </w:rPr>
        <w:drawing>
          <wp:inline distT="0" distB="0" distL="0" distR="0" wp14:anchorId="4FD19779" wp14:editId="45FCBCB5">
            <wp:extent cx="4949190" cy="2054231"/>
            <wp:effectExtent l="19050" t="19050" r="22860" b="22225"/>
            <wp:docPr id="41" name="Picture 4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, email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59114" cy="20583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9"/>
    </w:p>
    <w:sectPr w:rsidR="00112160" w:rsidRPr="00112160" w:rsidSect="00C87301">
      <w:headerReference w:type="even" r:id="rId31"/>
      <w:footerReference w:type="even" r:id="rId32"/>
      <w:headerReference w:type="first" r:id="rId33"/>
      <w:footerReference w:type="first" r:id="rId34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7995" w14:textId="77777777" w:rsidR="006A10C5" w:rsidRDefault="006A10C5">
      <w:r>
        <w:separator/>
      </w:r>
    </w:p>
  </w:endnote>
  <w:endnote w:type="continuationSeparator" w:id="0">
    <w:p w14:paraId="5A3EF68B" w14:textId="77777777" w:rsidR="006A10C5" w:rsidRDefault="006A10C5">
      <w:r>
        <w:continuationSeparator/>
      </w:r>
    </w:p>
  </w:endnote>
  <w:endnote w:type="continuationNotice" w:id="1">
    <w:p w14:paraId="5836E567" w14:textId="77777777" w:rsidR="006A10C5" w:rsidRDefault="006A10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NDP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LNFIH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6E39" w14:textId="77777777" w:rsidR="0005588E" w:rsidRDefault="0005588E" w:rsidP="004C3B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5561F7" w14:textId="77777777" w:rsidR="0005588E" w:rsidRDefault="0005588E" w:rsidP="004C3B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F3F9" w14:textId="77777777" w:rsidR="0005588E" w:rsidRDefault="0005588E" w:rsidP="004C3B99">
    <w:pPr>
      <w:pStyle w:val="Footer"/>
      <w:framePr w:wrap="around" w:vAnchor="text" w:hAnchor="margin" w:xAlign="right" w:y="1"/>
      <w:rPr>
        <w:rStyle w:val="PageNumber"/>
      </w:rPr>
    </w:pPr>
  </w:p>
  <w:p w14:paraId="577C6468" w14:textId="77777777" w:rsidR="0005588E" w:rsidRPr="00E04CF0" w:rsidRDefault="0005588E" w:rsidP="004C3B9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9DFA" w14:textId="521A1B5C" w:rsidR="0005588E" w:rsidRPr="007065AA" w:rsidRDefault="00261788" w:rsidP="007065AA">
    <w:pPr>
      <w:pBdr>
        <w:top w:val="single" w:sz="4" w:space="1" w:color="auto"/>
      </w:pBdr>
      <w:spacing w:before="0" w:after="0"/>
      <w:jc w:val="center"/>
      <w:rPr>
        <w:sz w:val="16"/>
        <w:szCs w:val="16"/>
      </w:rPr>
    </w:pPr>
    <w:r>
      <w:rPr>
        <w:rFonts w:ascii="Arial" w:hAnsi="Arial" w:cs="Arial"/>
        <w:b/>
        <w:sz w:val="16"/>
        <w:szCs w:val="16"/>
      </w:rPr>
      <w:t>Mukasurat</w:t>
    </w:r>
    <w:r w:rsidR="0005588E" w:rsidRPr="007065AA">
      <w:rPr>
        <w:rFonts w:ascii="Arial" w:hAnsi="Arial" w:cs="Arial"/>
        <w:b/>
        <w:sz w:val="16"/>
        <w:szCs w:val="16"/>
      </w:rPr>
      <w:t xml:space="preserve"> </w:t>
    </w:r>
    <w:r w:rsidR="0005588E" w:rsidRPr="007065AA">
      <w:rPr>
        <w:rFonts w:ascii="Arial" w:hAnsi="Arial" w:cs="Arial"/>
        <w:b/>
        <w:sz w:val="16"/>
        <w:szCs w:val="16"/>
      </w:rPr>
      <w:fldChar w:fldCharType="begin"/>
    </w:r>
    <w:r w:rsidR="0005588E" w:rsidRPr="007065AA">
      <w:rPr>
        <w:rFonts w:ascii="Arial" w:hAnsi="Arial" w:cs="Arial"/>
        <w:b/>
        <w:sz w:val="16"/>
        <w:szCs w:val="16"/>
      </w:rPr>
      <w:instrText xml:space="preserve"> PAGE </w:instrText>
    </w:r>
    <w:r w:rsidR="0005588E" w:rsidRPr="007065AA">
      <w:rPr>
        <w:rFonts w:ascii="Arial" w:hAnsi="Arial" w:cs="Arial"/>
        <w:b/>
        <w:sz w:val="16"/>
        <w:szCs w:val="16"/>
      </w:rPr>
      <w:fldChar w:fldCharType="separate"/>
    </w:r>
    <w:r w:rsidR="0005588E">
      <w:rPr>
        <w:rFonts w:ascii="Arial" w:hAnsi="Arial" w:cs="Arial"/>
        <w:b/>
        <w:noProof/>
        <w:sz w:val="16"/>
        <w:szCs w:val="16"/>
      </w:rPr>
      <w:t>2</w:t>
    </w:r>
    <w:r w:rsidR="0005588E" w:rsidRPr="007065AA">
      <w:rPr>
        <w:rFonts w:ascii="Arial" w:hAnsi="Arial" w:cs="Arial"/>
        <w:b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1033" w14:textId="77777777" w:rsidR="0005588E" w:rsidRDefault="0005588E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C283" w14:textId="77777777" w:rsidR="0005588E" w:rsidRDefault="0005588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D</w:t>
    </w:r>
    <w:r>
      <w:rPr>
        <w:rStyle w:val="PageNumber"/>
      </w:rPr>
      <w:fldChar w:fldCharType="end"/>
    </w:r>
  </w:p>
  <w:p w14:paraId="3A5D06AA" w14:textId="0EB02025" w:rsidR="0005588E" w:rsidRDefault="0005588E">
    <w:pPr>
      <w:pStyle w:val="Footer"/>
      <w:ind w:right="360" w:firstLine="360"/>
      <w:jc w:val="right"/>
    </w:pPr>
    <w:r>
      <w:rPr>
        <w:noProof/>
      </w:rPr>
      <w:fldChar w:fldCharType="begin"/>
    </w:r>
    <w:r>
      <w:rPr>
        <w:noProof/>
      </w:rPr>
      <w:instrText xml:space="preserve"> STYLEREF "heading 1" \* MERGEFORMAT </w:instrText>
    </w:r>
    <w:r>
      <w:rPr>
        <w:noProof/>
      </w:rPr>
      <w:fldChar w:fldCharType="separate"/>
    </w:r>
    <w:r w:rsidR="006F153D">
      <w:rPr>
        <w:noProof/>
      </w:rPr>
      <w:t>Kandungan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6E5F" w14:textId="14CE3BFA" w:rsidR="0005588E" w:rsidRDefault="0005588E">
    <w:pPr>
      <w:pStyle w:val="Footer"/>
      <w:tabs>
        <w:tab w:val="clear" w:pos="8928"/>
        <w:tab w:val="right" w:pos="9000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  <w:noProof/>
      </w:rPr>
      <w:instrText xml:space="preserve"> STYLEREF "Heading 1" \* MERGEFORMAT </w:instrText>
    </w:r>
    <w:r>
      <w:rPr>
        <w:rStyle w:val="PageNumber"/>
      </w:rPr>
      <w:fldChar w:fldCharType="separate"/>
    </w:r>
    <w:r w:rsidR="006F153D">
      <w:rPr>
        <w:rStyle w:val="PageNumber"/>
        <w:noProof/>
      </w:rPr>
      <w:t>Kandungan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2676" w14:textId="77777777" w:rsidR="006A10C5" w:rsidRDefault="006A10C5">
      <w:r>
        <w:separator/>
      </w:r>
    </w:p>
  </w:footnote>
  <w:footnote w:type="continuationSeparator" w:id="0">
    <w:p w14:paraId="5C8FFB78" w14:textId="77777777" w:rsidR="006A10C5" w:rsidRDefault="006A10C5">
      <w:r>
        <w:continuationSeparator/>
      </w:r>
    </w:p>
  </w:footnote>
  <w:footnote w:type="continuationNotice" w:id="1">
    <w:p w14:paraId="482A1DE9" w14:textId="77777777" w:rsidR="006A10C5" w:rsidRDefault="006A10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EA61" w14:textId="77777777" w:rsidR="0005588E" w:rsidRPr="00E04CF0" w:rsidRDefault="0005588E" w:rsidP="004C3B9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785A" w14:textId="253C9B1D" w:rsidR="0005588E" w:rsidRPr="007065AA" w:rsidRDefault="0005588E" w:rsidP="004C7C65">
    <w:pPr>
      <w:spacing w:before="0" w:after="0"/>
      <w:jc w:val="right"/>
      <w:rPr>
        <w:rFonts w:ascii="Arial" w:hAnsi="Arial" w:cs="Arial"/>
        <w:b/>
        <w:sz w:val="16"/>
        <w:szCs w:val="16"/>
      </w:rPr>
    </w:pPr>
    <w:r>
      <w:tab/>
    </w:r>
    <w:r>
      <w:tab/>
    </w:r>
    <w:r w:rsidR="00694791">
      <w:rPr>
        <w:rFonts w:ascii="Arial" w:hAnsi="Arial" w:cs="Arial"/>
        <w:b/>
        <w:sz w:val="16"/>
        <w:szCs w:val="16"/>
      </w:rPr>
      <w:t>Malaysia Franch</w:t>
    </w:r>
    <w:r w:rsidR="00A20A49">
      <w:rPr>
        <w:rFonts w:ascii="Arial" w:hAnsi="Arial" w:cs="Arial"/>
        <w:b/>
        <w:sz w:val="16"/>
        <w:szCs w:val="16"/>
      </w:rPr>
      <w:t>ise Express (MyFEX) 2.0</w:t>
    </w:r>
  </w:p>
  <w:p w14:paraId="7E7CEF35" w14:textId="050D076C" w:rsidR="0005588E" w:rsidRDefault="0005588E" w:rsidP="004C7C65">
    <w:pPr>
      <w:pBdr>
        <w:bottom w:val="single" w:sz="4" w:space="1" w:color="auto"/>
      </w:pBdr>
      <w:spacing w:before="0" w:after="0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Manual Pengguna –</w:t>
    </w:r>
    <w:r w:rsidR="00A20A49">
      <w:rPr>
        <w:rFonts w:ascii="Arial" w:hAnsi="Arial" w:cs="Arial"/>
        <w:b/>
        <w:sz w:val="16"/>
        <w:szCs w:val="16"/>
      </w:rPr>
      <w:t xml:space="preserve"> </w:t>
    </w:r>
    <w:r w:rsidR="006A7713">
      <w:rPr>
        <w:rFonts w:ascii="Arial" w:hAnsi="Arial" w:cs="Arial"/>
        <w:b/>
        <w:sz w:val="16"/>
        <w:szCs w:val="16"/>
      </w:rPr>
      <w:t>LTPF</w:t>
    </w:r>
    <w:r>
      <w:rPr>
        <w:rFonts w:ascii="Arial" w:hAnsi="Arial" w:cs="Arial"/>
        <w:b/>
        <w:sz w:val="16"/>
        <w:szCs w:val="16"/>
      </w:rPr>
      <w:t xml:space="preserve"> </w:t>
    </w:r>
  </w:p>
  <w:p w14:paraId="19F1AE48" w14:textId="77777777" w:rsidR="0005588E" w:rsidRPr="007065AA" w:rsidRDefault="0005588E" w:rsidP="004C7C65">
    <w:pPr>
      <w:pBdr>
        <w:bottom w:val="single" w:sz="4" w:space="1" w:color="auto"/>
      </w:pBdr>
      <w:spacing w:before="0" w:after="0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5CDB" w14:textId="77777777" w:rsidR="0005588E" w:rsidRDefault="0005588E">
    <w:pPr>
      <w:pStyle w:val="Header"/>
      <w:rPr>
        <w:rFonts w:ascii="Arial" w:hAnsi="Arial"/>
      </w:rPr>
    </w:pPr>
    <w:r>
      <w:rPr>
        <w:rFonts w:ascii="Arial" w:hAnsi="Arial"/>
        <w:smallCaps/>
      </w:rPr>
      <w:t>Investment Transaction Processing I User Training Manual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9919" w14:textId="77777777" w:rsidR="0005588E" w:rsidRDefault="0005588E">
    <w:pPr>
      <w:pStyle w:val="Header"/>
      <w:jc w:val="right"/>
      <w:rPr>
        <w:smallCaps/>
      </w:rPr>
    </w:pPr>
    <w:r>
      <w:rPr>
        <w:smallCaps/>
      </w:rPr>
      <w:t>Standard Business Practices &amp;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A666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5CA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9450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F4A5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7E09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1E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EF1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EDC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14D1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CD1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08D7"/>
    <w:multiLevelType w:val="singleLevel"/>
    <w:tmpl w:val="B740A6C8"/>
    <w:lvl w:ilvl="0">
      <w:numFmt w:val="decimal"/>
      <w:pStyle w:val="Bullet3"/>
      <w:lvlText w:val="*"/>
      <w:lvlJc w:val="left"/>
    </w:lvl>
  </w:abstractNum>
  <w:abstractNum w:abstractNumId="11" w15:restartNumberingAfterBreak="0">
    <w:nsid w:val="04707E6C"/>
    <w:multiLevelType w:val="hybridMultilevel"/>
    <w:tmpl w:val="852A3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802CE"/>
    <w:multiLevelType w:val="hybridMultilevel"/>
    <w:tmpl w:val="2A128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227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12923B3"/>
    <w:multiLevelType w:val="hybridMultilevel"/>
    <w:tmpl w:val="CF58E2F8"/>
    <w:lvl w:ilvl="0" w:tplc="6ECAA1DE">
      <w:numFmt w:val="bullet"/>
      <w:lvlText w:val="-"/>
      <w:lvlJc w:val="left"/>
      <w:pPr>
        <w:ind w:left="1080" w:hanging="360"/>
      </w:pPr>
      <w:rPr>
        <w:rFonts w:ascii="Tw Cen MT Condensed" w:eastAsia="Times New Roman" w:hAnsi="Tw Cen MT Condensed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1A722C"/>
    <w:multiLevelType w:val="singleLevel"/>
    <w:tmpl w:val="125A634A"/>
    <w:lvl w:ilvl="0">
      <w:start w:val="1"/>
      <w:numFmt w:val="decimal"/>
      <w:pStyle w:val="Step"/>
      <w:lvlText w:val="%1."/>
      <w:lvlJc w:val="left"/>
      <w:pPr>
        <w:tabs>
          <w:tab w:val="num" w:pos="1512"/>
        </w:tabs>
        <w:ind w:left="1512" w:hanging="432"/>
      </w:pPr>
    </w:lvl>
  </w:abstractNum>
  <w:abstractNum w:abstractNumId="16" w15:restartNumberingAfterBreak="0">
    <w:nsid w:val="4E7C1E9F"/>
    <w:multiLevelType w:val="singleLevel"/>
    <w:tmpl w:val="F89C453C"/>
    <w:lvl w:ilvl="0">
      <w:start w:val="1"/>
      <w:numFmt w:val="decimal"/>
      <w:pStyle w:val="numberstep1"/>
      <w:lvlText w:val="%1."/>
      <w:legacy w:legacy="1" w:legacySpace="0" w:legacyIndent="360"/>
      <w:lvlJc w:val="left"/>
      <w:pPr>
        <w:ind w:left="1260" w:hanging="360"/>
      </w:pPr>
    </w:lvl>
  </w:abstractNum>
  <w:abstractNum w:abstractNumId="17" w15:restartNumberingAfterBreak="0">
    <w:nsid w:val="4F123821"/>
    <w:multiLevelType w:val="singleLevel"/>
    <w:tmpl w:val="B5C4BB38"/>
    <w:lvl w:ilvl="0">
      <w:start w:val="1"/>
      <w:numFmt w:val="bullet"/>
      <w:pStyle w:val="bullet3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5A55B05"/>
    <w:multiLevelType w:val="multilevel"/>
    <w:tmpl w:val="0409001F"/>
    <w:numStyleLink w:val="111111"/>
  </w:abstractNum>
  <w:abstractNum w:abstractNumId="19" w15:restartNumberingAfterBreak="0">
    <w:nsid w:val="57F819D0"/>
    <w:multiLevelType w:val="singleLevel"/>
    <w:tmpl w:val="D73EF350"/>
    <w:lvl w:ilvl="0">
      <w:start w:val="1"/>
      <w:numFmt w:val="bullet"/>
      <w:pStyle w:val="BodyBulletL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</w:abstractNum>
  <w:abstractNum w:abstractNumId="20" w15:restartNumberingAfterBreak="0">
    <w:nsid w:val="62063D65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5135BF7"/>
    <w:multiLevelType w:val="hybridMultilevel"/>
    <w:tmpl w:val="B35685B4"/>
    <w:lvl w:ilvl="0" w:tplc="795E6F4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5B33"/>
    <w:multiLevelType w:val="singleLevel"/>
    <w:tmpl w:val="600C0192"/>
    <w:lvl w:ilvl="0">
      <w:start w:val="1"/>
      <w:numFmt w:val="bullet"/>
      <w:pStyle w:val="BodyBulletL1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</w:abstractNum>
  <w:abstractNum w:abstractNumId="23" w15:restartNumberingAfterBreak="0">
    <w:nsid w:val="6BCC35A5"/>
    <w:multiLevelType w:val="hybridMultilevel"/>
    <w:tmpl w:val="8870A2C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409B2"/>
    <w:multiLevelType w:val="hybridMultilevel"/>
    <w:tmpl w:val="0F489198"/>
    <w:lvl w:ilvl="0" w:tplc="FFFFFFFF">
      <w:start w:val="1"/>
      <w:numFmt w:val="bullet"/>
      <w:pStyle w:val="exstep-2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0E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5099D"/>
    <w:multiLevelType w:val="hybridMultilevel"/>
    <w:tmpl w:val="3744B040"/>
    <w:lvl w:ilvl="0" w:tplc="89E8FC24">
      <w:start w:val="1"/>
      <w:numFmt w:val="bullet"/>
      <w:pStyle w:val="Bodycol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79575CF3"/>
    <w:multiLevelType w:val="hybridMultilevel"/>
    <w:tmpl w:val="3BD60466"/>
    <w:lvl w:ilvl="0" w:tplc="6C542DD0">
      <w:start w:val="1"/>
      <w:numFmt w:val="bullet"/>
      <w:pStyle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BB29A24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7" w15:restartNumberingAfterBreak="0">
    <w:nsid w:val="7DAC0234"/>
    <w:multiLevelType w:val="singleLevel"/>
    <w:tmpl w:val="03D450E2"/>
    <w:lvl w:ilvl="0">
      <w:start w:val="1"/>
      <w:numFmt w:val="bullet"/>
      <w:pStyle w:val="bullet3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7"/>
  </w:num>
  <w:num w:numId="5">
    <w:abstractNumId w:val="15"/>
  </w:num>
  <w:num w:numId="6">
    <w:abstractNumId w:val="2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22"/>
  </w:num>
  <w:num w:numId="18">
    <w:abstractNumId w:val="24"/>
  </w:num>
  <w:num w:numId="19">
    <w:abstractNumId w:val="19"/>
  </w:num>
  <w:num w:numId="20">
    <w:abstractNumId w:val="26"/>
  </w:num>
  <w:num w:numId="21">
    <w:abstractNumId w:val="10"/>
    <w:lvlOverride w:ilvl="0">
      <w:lvl w:ilvl="0">
        <w:start w:val="1"/>
        <w:numFmt w:val="bullet"/>
        <w:pStyle w:val="Bullet3"/>
        <w:lvlText w:val="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</w:rPr>
      </w:lvl>
    </w:lvlOverride>
  </w:num>
  <w:num w:numId="22">
    <w:abstractNumId w:val="23"/>
  </w:num>
  <w:num w:numId="23">
    <w:abstractNumId w:val="21"/>
  </w:num>
  <w:num w:numId="24">
    <w:abstractNumId w:val="14"/>
  </w:num>
  <w:num w:numId="25">
    <w:abstractNumId w:val="12"/>
  </w:num>
  <w:num w:numId="26">
    <w:abstractNumId w:val="18"/>
  </w:num>
  <w:num w:numId="27">
    <w:abstractNumId w:val="20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49"/>
    <w:rsid w:val="0000023A"/>
    <w:rsid w:val="00001CFF"/>
    <w:rsid w:val="0000359C"/>
    <w:rsid w:val="00003B7E"/>
    <w:rsid w:val="00003D05"/>
    <w:rsid w:val="0000495B"/>
    <w:rsid w:val="00005D74"/>
    <w:rsid w:val="000104F7"/>
    <w:rsid w:val="00010984"/>
    <w:rsid w:val="00010E3A"/>
    <w:rsid w:val="000120BB"/>
    <w:rsid w:val="00013DCD"/>
    <w:rsid w:val="000144C9"/>
    <w:rsid w:val="000145D8"/>
    <w:rsid w:val="00014B98"/>
    <w:rsid w:val="00014CF0"/>
    <w:rsid w:val="000156FB"/>
    <w:rsid w:val="000157E9"/>
    <w:rsid w:val="0001589C"/>
    <w:rsid w:val="000168B0"/>
    <w:rsid w:val="00016FD5"/>
    <w:rsid w:val="00021604"/>
    <w:rsid w:val="00021B5A"/>
    <w:rsid w:val="00022642"/>
    <w:rsid w:val="000239B6"/>
    <w:rsid w:val="00030ACB"/>
    <w:rsid w:val="00031248"/>
    <w:rsid w:val="0003211F"/>
    <w:rsid w:val="00032CC4"/>
    <w:rsid w:val="00033ED3"/>
    <w:rsid w:val="000355DE"/>
    <w:rsid w:val="00035775"/>
    <w:rsid w:val="00037386"/>
    <w:rsid w:val="000408AC"/>
    <w:rsid w:val="000439EE"/>
    <w:rsid w:val="00043B46"/>
    <w:rsid w:val="00043CFD"/>
    <w:rsid w:val="0004407D"/>
    <w:rsid w:val="0004496E"/>
    <w:rsid w:val="00044A18"/>
    <w:rsid w:val="00044C60"/>
    <w:rsid w:val="0004567E"/>
    <w:rsid w:val="000457AF"/>
    <w:rsid w:val="000459CE"/>
    <w:rsid w:val="000462A6"/>
    <w:rsid w:val="00046713"/>
    <w:rsid w:val="000469D3"/>
    <w:rsid w:val="00047479"/>
    <w:rsid w:val="000475BA"/>
    <w:rsid w:val="000521F4"/>
    <w:rsid w:val="00052A8A"/>
    <w:rsid w:val="000549CC"/>
    <w:rsid w:val="00055673"/>
    <w:rsid w:val="0005588E"/>
    <w:rsid w:val="00056181"/>
    <w:rsid w:val="00056F06"/>
    <w:rsid w:val="00057713"/>
    <w:rsid w:val="00060EC8"/>
    <w:rsid w:val="000611CC"/>
    <w:rsid w:val="000653CE"/>
    <w:rsid w:val="00065546"/>
    <w:rsid w:val="00065E9C"/>
    <w:rsid w:val="00066C95"/>
    <w:rsid w:val="0007163E"/>
    <w:rsid w:val="00072D27"/>
    <w:rsid w:val="000731E7"/>
    <w:rsid w:val="00075524"/>
    <w:rsid w:val="000757A8"/>
    <w:rsid w:val="00075829"/>
    <w:rsid w:val="0008123C"/>
    <w:rsid w:val="00083951"/>
    <w:rsid w:val="00083E17"/>
    <w:rsid w:val="00084F4B"/>
    <w:rsid w:val="00086B41"/>
    <w:rsid w:val="00086D53"/>
    <w:rsid w:val="00087FEC"/>
    <w:rsid w:val="00090030"/>
    <w:rsid w:val="000900B8"/>
    <w:rsid w:val="000903C5"/>
    <w:rsid w:val="00090B36"/>
    <w:rsid w:val="00091D9C"/>
    <w:rsid w:val="0009402D"/>
    <w:rsid w:val="00095B55"/>
    <w:rsid w:val="00095C3B"/>
    <w:rsid w:val="00096C4A"/>
    <w:rsid w:val="000A0188"/>
    <w:rsid w:val="000A046F"/>
    <w:rsid w:val="000A0D29"/>
    <w:rsid w:val="000A43A7"/>
    <w:rsid w:val="000A4935"/>
    <w:rsid w:val="000A6064"/>
    <w:rsid w:val="000A6F07"/>
    <w:rsid w:val="000A741F"/>
    <w:rsid w:val="000A7856"/>
    <w:rsid w:val="000B177E"/>
    <w:rsid w:val="000B1863"/>
    <w:rsid w:val="000B232B"/>
    <w:rsid w:val="000B2745"/>
    <w:rsid w:val="000B27EA"/>
    <w:rsid w:val="000B3215"/>
    <w:rsid w:val="000B3B28"/>
    <w:rsid w:val="000B4DB8"/>
    <w:rsid w:val="000B557C"/>
    <w:rsid w:val="000B65C5"/>
    <w:rsid w:val="000B68D4"/>
    <w:rsid w:val="000B7FF9"/>
    <w:rsid w:val="000C00FE"/>
    <w:rsid w:val="000C1BD5"/>
    <w:rsid w:val="000C3402"/>
    <w:rsid w:val="000C3E15"/>
    <w:rsid w:val="000C460D"/>
    <w:rsid w:val="000C7560"/>
    <w:rsid w:val="000C7E05"/>
    <w:rsid w:val="000D0250"/>
    <w:rsid w:val="000D24B6"/>
    <w:rsid w:val="000D2EF8"/>
    <w:rsid w:val="000D3E4F"/>
    <w:rsid w:val="000D3F79"/>
    <w:rsid w:val="000D454D"/>
    <w:rsid w:val="000D4C30"/>
    <w:rsid w:val="000D4EFE"/>
    <w:rsid w:val="000D5485"/>
    <w:rsid w:val="000D5B06"/>
    <w:rsid w:val="000D7C00"/>
    <w:rsid w:val="000D7E01"/>
    <w:rsid w:val="000E350F"/>
    <w:rsid w:val="000E35FC"/>
    <w:rsid w:val="000E3834"/>
    <w:rsid w:val="000E5734"/>
    <w:rsid w:val="000E5B13"/>
    <w:rsid w:val="000E5F58"/>
    <w:rsid w:val="000E79D7"/>
    <w:rsid w:val="000E7C7C"/>
    <w:rsid w:val="000F1282"/>
    <w:rsid w:val="000F1D29"/>
    <w:rsid w:val="000F1D7C"/>
    <w:rsid w:val="000F2A2E"/>
    <w:rsid w:val="000F34DD"/>
    <w:rsid w:val="000F53AE"/>
    <w:rsid w:val="000F601E"/>
    <w:rsid w:val="000F6084"/>
    <w:rsid w:val="000F64E4"/>
    <w:rsid w:val="000F6735"/>
    <w:rsid w:val="000F70D0"/>
    <w:rsid w:val="001025D5"/>
    <w:rsid w:val="00105ECF"/>
    <w:rsid w:val="00106441"/>
    <w:rsid w:val="00111B5A"/>
    <w:rsid w:val="00112160"/>
    <w:rsid w:val="00112926"/>
    <w:rsid w:val="001139AD"/>
    <w:rsid w:val="00113A82"/>
    <w:rsid w:val="00114655"/>
    <w:rsid w:val="0011527F"/>
    <w:rsid w:val="001157EE"/>
    <w:rsid w:val="00116CA2"/>
    <w:rsid w:val="00116E21"/>
    <w:rsid w:val="001235BC"/>
    <w:rsid w:val="001236E2"/>
    <w:rsid w:val="00123E0B"/>
    <w:rsid w:val="00124611"/>
    <w:rsid w:val="0013215F"/>
    <w:rsid w:val="001324BA"/>
    <w:rsid w:val="00133447"/>
    <w:rsid w:val="00133C35"/>
    <w:rsid w:val="001350BA"/>
    <w:rsid w:val="00136456"/>
    <w:rsid w:val="00137011"/>
    <w:rsid w:val="00137379"/>
    <w:rsid w:val="00137A07"/>
    <w:rsid w:val="0014006E"/>
    <w:rsid w:val="001409A8"/>
    <w:rsid w:val="00140A87"/>
    <w:rsid w:val="00142538"/>
    <w:rsid w:val="00144758"/>
    <w:rsid w:val="001451FA"/>
    <w:rsid w:val="001455F1"/>
    <w:rsid w:val="00145A28"/>
    <w:rsid w:val="00146220"/>
    <w:rsid w:val="00147990"/>
    <w:rsid w:val="001527D6"/>
    <w:rsid w:val="00152A85"/>
    <w:rsid w:val="00152F68"/>
    <w:rsid w:val="001538BC"/>
    <w:rsid w:val="00154B52"/>
    <w:rsid w:val="00154ED5"/>
    <w:rsid w:val="00155A42"/>
    <w:rsid w:val="001565F8"/>
    <w:rsid w:val="00157433"/>
    <w:rsid w:val="00157782"/>
    <w:rsid w:val="00157A6C"/>
    <w:rsid w:val="0016150D"/>
    <w:rsid w:val="00163954"/>
    <w:rsid w:val="0016425F"/>
    <w:rsid w:val="0016467B"/>
    <w:rsid w:val="0016508C"/>
    <w:rsid w:val="0016794E"/>
    <w:rsid w:val="00167F70"/>
    <w:rsid w:val="00170993"/>
    <w:rsid w:val="001717B3"/>
    <w:rsid w:val="00172374"/>
    <w:rsid w:val="001724E7"/>
    <w:rsid w:val="001726AD"/>
    <w:rsid w:val="00173C36"/>
    <w:rsid w:val="00173FB7"/>
    <w:rsid w:val="00174081"/>
    <w:rsid w:val="00174A90"/>
    <w:rsid w:val="00174DCE"/>
    <w:rsid w:val="001750B7"/>
    <w:rsid w:val="00175AAF"/>
    <w:rsid w:val="00175D75"/>
    <w:rsid w:val="001764AA"/>
    <w:rsid w:val="00176D27"/>
    <w:rsid w:val="00180BFC"/>
    <w:rsid w:val="0018189A"/>
    <w:rsid w:val="00182E63"/>
    <w:rsid w:val="00183590"/>
    <w:rsid w:val="001840E6"/>
    <w:rsid w:val="00185DCF"/>
    <w:rsid w:val="0018772D"/>
    <w:rsid w:val="001879B9"/>
    <w:rsid w:val="00187A48"/>
    <w:rsid w:val="001906D8"/>
    <w:rsid w:val="00190F5A"/>
    <w:rsid w:val="00191081"/>
    <w:rsid w:val="001912CA"/>
    <w:rsid w:val="00191441"/>
    <w:rsid w:val="00191502"/>
    <w:rsid w:val="00191DDE"/>
    <w:rsid w:val="0019224D"/>
    <w:rsid w:val="0019257A"/>
    <w:rsid w:val="001928F8"/>
    <w:rsid w:val="00193C73"/>
    <w:rsid w:val="00193CCA"/>
    <w:rsid w:val="001959F0"/>
    <w:rsid w:val="001966F3"/>
    <w:rsid w:val="00196D69"/>
    <w:rsid w:val="00196FB6"/>
    <w:rsid w:val="00197793"/>
    <w:rsid w:val="001A2385"/>
    <w:rsid w:val="001A26E5"/>
    <w:rsid w:val="001A2CE9"/>
    <w:rsid w:val="001A3B8A"/>
    <w:rsid w:val="001A3E14"/>
    <w:rsid w:val="001A46B7"/>
    <w:rsid w:val="001A4DF5"/>
    <w:rsid w:val="001A57AC"/>
    <w:rsid w:val="001A5B2D"/>
    <w:rsid w:val="001A5E13"/>
    <w:rsid w:val="001A6A0D"/>
    <w:rsid w:val="001A7ADA"/>
    <w:rsid w:val="001A7C27"/>
    <w:rsid w:val="001A7CB7"/>
    <w:rsid w:val="001B62AA"/>
    <w:rsid w:val="001C0096"/>
    <w:rsid w:val="001C0D09"/>
    <w:rsid w:val="001C1799"/>
    <w:rsid w:val="001C17E9"/>
    <w:rsid w:val="001C1F81"/>
    <w:rsid w:val="001C3435"/>
    <w:rsid w:val="001C6521"/>
    <w:rsid w:val="001C7583"/>
    <w:rsid w:val="001D0757"/>
    <w:rsid w:val="001D0CFE"/>
    <w:rsid w:val="001D1DA2"/>
    <w:rsid w:val="001D2FBF"/>
    <w:rsid w:val="001D3324"/>
    <w:rsid w:val="001D3CF5"/>
    <w:rsid w:val="001D3F59"/>
    <w:rsid w:val="001D57E8"/>
    <w:rsid w:val="001D58DE"/>
    <w:rsid w:val="001D6326"/>
    <w:rsid w:val="001D64D3"/>
    <w:rsid w:val="001D7A8A"/>
    <w:rsid w:val="001E0C28"/>
    <w:rsid w:val="001E283C"/>
    <w:rsid w:val="001E2B81"/>
    <w:rsid w:val="001E5CE1"/>
    <w:rsid w:val="001F092E"/>
    <w:rsid w:val="001F0E6C"/>
    <w:rsid w:val="001F1B03"/>
    <w:rsid w:val="001F2031"/>
    <w:rsid w:val="001F36A2"/>
    <w:rsid w:val="001F3834"/>
    <w:rsid w:val="001F64EE"/>
    <w:rsid w:val="001F6D8A"/>
    <w:rsid w:val="001F7180"/>
    <w:rsid w:val="001F734B"/>
    <w:rsid w:val="001F75F1"/>
    <w:rsid w:val="001F773F"/>
    <w:rsid w:val="0020233A"/>
    <w:rsid w:val="0020578F"/>
    <w:rsid w:val="00205C15"/>
    <w:rsid w:val="00206650"/>
    <w:rsid w:val="0021088B"/>
    <w:rsid w:val="002110AF"/>
    <w:rsid w:val="0021150A"/>
    <w:rsid w:val="00212C26"/>
    <w:rsid w:val="00212D35"/>
    <w:rsid w:val="00212D75"/>
    <w:rsid w:val="002142E8"/>
    <w:rsid w:val="00214B5F"/>
    <w:rsid w:val="002156E8"/>
    <w:rsid w:val="00217435"/>
    <w:rsid w:val="00217761"/>
    <w:rsid w:val="00217A3A"/>
    <w:rsid w:val="00217C50"/>
    <w:rsid w:val="00221130"/>
    <w:rsid w:val="00221AA7"/>
    <w:rsid w:val="00221FFE"/>
    <w:rsid w:val="0022269D"/>
    <w:rsid w:val="00225DDF"/>
    <w:rsid w:val="00226579"/>
    <w:rsid w:val="0022675B"/>
    <w:rsid w:val="00226B25"/>
    <w:rsid w:val="00226EEC"/>
    <w:rsid w:val="00227C6F"/>
    <w:rsid w:val="00234E9A"/>
    <w:rsid w:val="00235754"/>
    <w:rsid w:val="00235CB6"/>
    <w:rsid w:val="00242E71"/>
    <w:rsid w:val="002439F0"/>
    <w:rsid w:val="002454FD"/>
    <w:rsid w:val="002455F1"/>
    <w:rsid w:val="00245BDC"/>
    <w:rsid w:val="00246336"/>
    <w:rsid w:val="00246A19"/>
    <w:rsid w:val="00247FE5"/>
    <w:rsid w:val="002503E7"/>
    <w:rsid w:val="002510CB"/>
    <w:rsid w:val="00251384"/>
    <w:rsid w:val="002514EA"/>
    <w:rsid w:val="00251EC0"/>
    <w:rsid w:val="0025341D"/>
    <w:rsid w:val="00254B32"/>
    <w:rsid w:val="00257B70"/>
    <w:rsid w:val="002602C6"/>
    <w:rsid w:val="00260B24"/>
    <w:rsid w:val="00261788"/>
    <w:rsid w:val="00262876"/>
    <w:rsid w:val="00262A5E"/>
    <w:rsid w:val="00262E1A"/>
    <w:rsid w:val="00262F30"/>
    <w:rsid w:val="0026360B"/>
    <w:rsid w:val="002642E3"/>
    <w:rsid w:val="00264E42"/>
    <w:rsid w:val="00264EAA"/>
    <w:rsid w:val="00264FDE"/>
    <w:rsid w:val="00265BF2"/>
    <w:rsid w:val="00266D9B"/>
    <w:rsid w:val="002677CC"/>
    <w:rsid w:val="0027070F"/>
    <w:rsid w:val="00273AE9"/>
    <w:rsid w:val="002776C9"/>
    <w:rsid w:val="00277BC6"/>
    <w:rsid w:val="00280049"/>
    <w:rsid w:val="00281BA1"/>
    <w:rsid w:val="00281D9D"/>
    <w:rsid w:val="00285E64"/>
    <w:rsid w:val="002863F9"/>
    <w:rsid w:val="002874AB"/>
    <w:rsid w:val="002903E7"/>
    <w:rsid w:val="00290954"/>
    <w:rsid w:val="0029604F"/>
    <w:rsid w:val="002A0D9D"/>
    <w:rsid w:val="002A0EC2"/>
    <w:rsid w:val="002A1352"/>
    <w:rsid w:val="002A208A"/>
    <w:rsid w:val="002A2A5A"/>
    <w:rsid w:val="002A403B"/>
    <w:rsid w:val="002A53D7"/>
    <w:rsid w:val="002A5582"/>
    <w:rsid w:val="002A5992"/>
    <w:rsid w:val="002A7229"/>
    <w:rsid w:val="002B0BE1"/>
    <w:rsid w:val="002B1EDC"/>
    <w:rsid w:val="002B2ACD"/>
    <w:rsid w:val="002B2C92"/>
    <w:rsid w:val="002B44CD"/>
    <w:rsid w:val="002B5447"/>
    <w:rsid w:val="002B5F3B"/>
    <w:rsid w:val="002B607E"/>
    <w:rsid w:val="002B6447"/>
    <w:rsid w:val="002B66C0"/>
    <w:rsid w:val="002C00DB"/>
    <w:rsid w:val="002C159B"/>
    <w:rsid w:val="002C1DD0"/>
    <w:rsid w:val="002C299E"/>
    <w:rsid w:val="002C2AC7"/>
    <w:rsid w:val="002C5120"/>
    <w:rsid w:val="002C5618"/>
    <w:rsid w:val="002C67F6"/>
    <w:rsid w:val="002C6DB2"/>
    <w:rsid w:val="002C7DAA"/>
    <w:rsid w:val="002D0BC3"/>
    <w:rsid w:val="002D1572"/>
    <w:rsid w:val="002D1B84"/>
    <w:rsid w:val="002D4271"/>
    <w:rsid w:val="002D619E"/>
    <w:rsid w:val="002E02ED"/>
    <w:rsid w:val="002E154B"/>
    <w:rsid w:val="002E179C"/>
    <w:rsid w:val="002E2877"/>
    <w:rsid w:val="002E2956"/>
    <w:rsid w:val="002E54FA"/>
    <w:rsid w:val="002E5A4C"/>
    <w:rsid w:val="002E667E"/>
    <w:rsid w:val="002E66A9"/>
    <w:rsid w:val="002E6F17"/>
    <w:rsid w:val="002E715D"/>
    <w:rsid w:val="002E76A7"/>
    <w:rsid w:val="002E77BE"/>
    <w:rsid w:val="002F3319"/>
    <w:rsid w:val="002F38DB"/>
    <w:rsid w:val="002F43C2"/>
    <w:rsid w:val="002F478D"/>
    <w:rsid w:val="002F7BDC"/>
    <w:rsid w:val="00300D6C"/>
    <w:rsid w:val="00300DF7"/>
    <w:rsid w:val="0030188D"/>
    <w:rsid w:val="00301C9F"/>
    <w:rsid w:val="00303DB3"/>
    <w:rsid w:val="003049D9"/>
    <w:rsid w:val="00304A9F"/>
    <w:rsid w:val="00305100"/>
    <w:rsid w:val="003053DC"/>
    <w:rsid w:val="00305883"/>
    <w:rsid w:val="00307ACA"/>
    <w:rsid w:val="003101AB"/>
    <w:rsid w:val="00310475"/>
    <w:rsid w:val="00310971"/>
    <w:rsid w:val="003122AE"/>
    <w:rsid w:val="0031251C"/>
    <w:rsid w:val="00312C1F"/>
    <w:rsid w:val="00313018"/>
    <w:rsid w:val="003149DE"/>
    <w:rsid w:val="0031513A"/>
    <w:rsid w:val="00315C4F"/>
    <w:rsid w:val="00316144"/>
    <w:rsid w:val="003166FD"/>
    <w:rsid w:val="003170E7"/>
    <w:rsid w:val="00317C04"/>
    <w:rsid w:val="00320660"/>
    <w:rsid w:val="00321A29"/>
    <w:rsid w:val="00323D08"/>
    <w:rsid w:val="003242D1"/>
    <w:rsid w:val="003243FA"/>
    <w:rsid w:val="00324B87"/>
    <w:rsid w:val="003257E4"/>
    <w:rsid w:val="00325C1F"/>
    <w:rsid w:val="00325DF9"/>
    <w:rsid w:val="00326F63"/>
    <w:rsid w:val="0032799B"/>
    <w:rsid w:val="00330DCC"/>
    <w:rsid w:val="00332297"/>
    <w:rsid w:val="00335041"/>
    <w:rsid w:val="00336286"/>
    <w:rsid w:val="00336476"/>
    <w:rsid w:val="00336A2A"/>
    <w:rsid w:val="00337BBE"/>
    <w:rsid w:val="00337E3E"/>
    <w:rsid w:val="003414D7"/>
    <w:rsid w:val="00342D3D"/>
    <w:rsid w:val="00342F75"/>
    <w:rsid w:val="003442B0"/>
    <w:rsid w:val="0034539E"/>
    <w:rsid w:val="00345CA1"/>
    <w:rsid w:val="0034616B"/>
    <w:rsid w:val="00347A72"/>
    <w:rsid w:val="00350148"/>
    <w:rsid w:val="0035178B"/>
    <w:rsid w:val="00352C21"/>
    <w:rsid w:val="00352FD6"/>
    <w:rsid w:val="0035316B"/>
    <w:rsid w:val="00354CB8"/>
    <w:rsid w:val="00356D20"/>
    <w:rsid w:val="00357FF6"/>
    <w:rsid w:val="00360131"/>
    <w:rsid w:val="00360F6C"/>
    <w:rsid w:val="003610FC"/>
    <w:rsid w:val="0036249E"/>
    <w:rsid w:val="003644B9"/>
    <w:rsid w:val="0036578E"/>
    <w:rsid w:val="00365D73"/>
    <w:rsid w:val="00366439"/>
    <w:rsid w:val="00367DF8"/>
    <w:rsid w:val="00367F5C"/>
    <w:rsid w:val="003714EC"/>
    <w:rsid w:val="003718A6"/>
    <w:rsid w:val="00371D01"/>
    <w:rsid w:val="00371D0A"/>
    <w:rsid w:val="00372174"/>
    <w:rsid w:val="00372B79"/>
    <w:rsid w:val="003754EB"/>
    <w:rsid w:val="0037566C"/>
    <w:rsid w:val="0037591B"/>
    <w:rsid w:val="00376D87"/>
    <w:rsid w:val="00380202"/>
    <w:rsid w:val="00380852"/>
    <w:rsid w:val="003817C2"/>
    <w:rsid w:val="0038181D"/>
    <w:rsid w:val="00381844"/>
    <w:rsid w:val="00382644"/>
    <w:rsid w:val="00383189"/>
    <w:rsid w:val="00385599"/>
    <w:rsid w:val="003857DF"/>
    <w:rsid w:val="00386D9B"/>
    <w:rsid w:val="00390936"/>
    <w:rsid w:val="00390D4A"/>
    <w:rsid w:val="00392E7D"/>
    <w:rsid w:val="00393177"/>
    <w:rsid w:val="0039378C"/>
    <w:rsid w:val="003939D5"/>
    <w:rsid w:val="00394146"/>
    <w:rsid w:val="0039539C"/>
    <w:rsid w:val="00395FBA"/>
    <w:rsid w:val="003A09E6"/>
    <w:rsid w:val="003A2817"/>
    <w:rsid w:val="003A2857"/>
    <w:rsid w:val="003A4158"/>
    <w:rsid w:val="003A5379"/>
    <w:rsid w:val="003A75D6"/>
    <w:rsid w:val="003A76F5"/>
    <w:rsid w:val="003A785D"/>
    <w:rsid w:val="003A7957"/>
    <w:rsid w:val="003B123B"/>
    <w:rsid w:val="003B1690"/>
    <w:rsid w:val="003B1708"/>
    <w:rsid w:val="003B2EEC"/>
    <w:rsid w:val="003B464D"/>
    <w:rsid w:val="003B53E7"/>
    <w:rsid w:val="003B57ED"/>
    <w:rsid w:val="003B5D47"/>
    <w:rsid w:val="003B6B45"/>
    <w:rsid w:val="003B7448"/>
    <w:rsid w:val="003B7862"/>
    <w:rsid w:val="003B7933"/>
    <w:rsid w:val="003B7DBD"/>
    <w:rsid w:val="003C2013"/>
    <w:rsid w:val="003C2B79"/>
    <w:rsid w:val="003C2CBC"/>
    <w:rsid w:val="003C2DB8"/>
    <w:rsid w:val="003C38F3"/>
    <w:rsid w:val="003C38F8"/>
    <w:rsid w:val="003C3953"/>
    <w:rsid w:val="003C758A"/>
    <w:rsid w:val="003C7A9B"/>
    <w:rsid w:val="003D2303"/>
    <w:rsid w:val="003D3C59"/>
    <w:rsid w:val="003E03CE"/>
    <w:rsid w:val="003E0B4E"/>
    <w:rsid w:val="003E18BE"/>
    <w:rsid w:val="003E2777"/>
    <w:rsid w:val="003E3ADA"/>
    <w:rsid w:val="003E3C64"/>
    <w:rsid w:val="003E4F88"/>
    <w:rsid w:val="003E51A7"/>
    <w:rsid w:val="003E5E5C"/>
    <w:rsid w:val="003E7ECB"/>
    <w:rsid w:val="003F05A7"/>
    <w:rsid w:val="003F0AF7"/>
    <w:rsid w:val="003F0E13"/>
    <w:rsid w:val="003F1BF9"/>
    <w:rsid w:val="003F2354"/>
    <w:rsid w:val="003F26A4"/>
    <w:rsid w:val="003F2B42"/>
    <w:rsid w:val="003F4398"/>
    <w:rsid w:val="003F76ED"/>
    <w:rsid w:val="003F7853"/>
    <w:rsid w:val="0040005A"/>
    <w:rsid w:val="004004D3"/>
    <w:rsid w:val="00400A28"/>
    <w:rsid w:val="00401F11"/>
    <w:rsid w:val="004020A8"/>
    <w:rsid w:val="00402F01"/>
    <w:rsid w:val="0040351B"/>
    <w:rsid w:val="004037CC"/>
    <w:rsid w:val="0040414F"/>
    <w:rsid w:val="00404825"/>
    <w:rsid w:val="004055B3"/>
    <w:rsid w:val="00405FF3"/>
    <w:rsid w:val="00407C5A"/>
    <w:rsid w:val="00410049"/>
    <w:rsid w:val="00410455"/>
    <w:rsid w:val="00410EE8"/>
    <w:rsid w:val="004115EC"/>
    <w:rsid w:val="00412054"/>
    <w:rsid w:val="00414548"/>
    <w:rsid w:val="00420A07"/>
    <w:rsid w:val="004216AD"/>
    <w:rsid w:val="0042191C"/>
    <w:rsid w:val="00421E39"/>
    <w:rsid w:val="004223A9"/>
    <w:rsid w:val="004251C8"/>
    <w:rsid w:val="0042525E"/>
    <w:rsid w:val="004255DC"/>
    <w:rsid w:val="0042600A"/>
    <w:rsid w:val="004279D0"/>
    <w:rsid w:val="004301A4"/>
    <w:rsid w:val="004304EC"/>
    <w:rsid w:val="00430875"/>
    <w:rsid w:val="00430D5F"/>
    <w:rsid w:val="00431823"/>
    <w:rsid w:val="00432058"/>
    <w:rsid w:val="00434453"/>
    <w:rsid w:val="00434AC6"/>
    <w:rsid w:val="00437430"/>
    <w:rsid w:val="00437ACF"/>
    <w:rsid w:val="004407A3"/>
    <w:rsid w:val="00440D53"/>
    <w:rsid w:val="004416AF"/>
    <w:rsid w:val="00441946"/>
    <w:rsid w:val="00443857"/>
    <w:rsid w:val="00443A4B"/>
    <w:rsid w:val="00443F38"/>
    <w:rsid w:val="0044590D"/>
    <w:rsid w:val="00445AE3"/>
    <w:rsid w:val="00445F82"/>
    <w:rsid w:val="004469DA"/>
    <w:rsid w:val="004517BD"/>
    <w:rsid w:val="00451BCB"/>
    <w:rsid w:val="0045291C"/>
    <w:rsid w:val="0045296A"/>
    <w:rsid w:val="00460A37"/>
    <w:rsid w:val="00460DB0"/>
    <w:rsid w:val="00461B3E"/>
    <w:rsid w:val="004621D3"/>
    <w:rsid w:val="004639D7"/>
    <w:rsid w:val="0046589F"/>
    <w:rsid w:val="00466031"/>
    <w:rsid w:val="00466DDD"/>
    <w:rsid w:val="0046747A"/>
    <w:rsid w:val="004709DB"/>
    <w:rsid w:val="004721EB"/>
    <w:rsid w:val="0047289F"/>
    <w:rsid w:val="00472A33"/>
    <w:rsid w:val="00473871"/>
    <w:rsid w:val="004745CE"/>
    <w:rsid w:val="00474FF1"/>
    <w:rsid w:val="0047556A"/>
    <w:rsid w:val="00475A6A"/>
    <w:rsid w:val="00476661"/>
    <w:rsid w:val="00477543"/>
    <w:rsid w:val="0047774A"/>
    <w:rsid w:val="00480671"/>
    <w:rsid w:val="00480682"/>
    <w:rsid w:val="00480AD0"/>
    <w:rsid w:val="00481946"/>
    <w:rsid w:val="0048284B"/>
    <w:rsid w:val="00482D81"/>
    <w:rsid w:val="004850FC"/>
    <w:rsid w:val="004851E3"/>
    <w:rsid w:val="00486012"/>
    <w:rsid w:val="00487A8C"/>
    <w:rsid w:val="00491405"/>
    <w:rsid w:val="00491BC8"/>
    <w:rsid w:val="00491F2E"/>
    <w:rsid w:val="00492089"/>
    <w:rsid w:val="00492CDA"/>
    <w:rsid w:val="00495B80"/>
    <w:rsid w:val="00495CC9"/>
    <w:rsid w:val="00496057"/>
    <w:rsid w:val="004961B3"/>
    <w:rsid w:val="0049665B"/>
    <w:rsid w:val="004975A9"/>
    <w:rsid w:val="004977DE"/>
    <w:rsid w:val="004A0D5E"/>
    <w:rsid w:val="004A18C1"/>
    <w:rsid w:val="004A1C4F"/>
    <w:rsid w:val="004A2296"/>
    <w:rsid w:val="004A2308"/>
    <w:rsid w:val="004A26C9"/>
    <w:rsid w:val="004A3288"/>
    <w:rsid w:val="004A4D13"/>
    <w:rsid w:val="004A5253"/>
    <w:rsid w:val="004A6B6F"/>
    <w:rsid w:val="004A6D49"/>
    <w:rsid w:val="004A7261"/>
    <w:rsid w:val="004A7345"/>
    <w:rsid w:val="004B0F77"/>
    <w:rsid w:val="004B32E5"/>
    <w:rsid w:val="004B42CC"/>
    <w:rsid w:val="004B4450"/>
    <w:rsid w:val="004B525A"/>
    <w:rsid w:val="004B5C78"/>
    <w:rsid w:val="004B6386"/>
    <w:rsid w:val="004B7145"/>
    <w:rsid w:val="004C2C81"/>
    <w:rsid w:val="004C3AE7"/>
    <w:rsid w:val="004C3B99"/>
    <w:rsid w:val="004C3C08"/>
    <w:rsid w:val="004C50D6"/>
    <w:rsid w:val="004C56C3"/>
    <w:rsid w:val="004C66E5"/>
    <w:rsid w:val="004C68D5"/>
    <w:rsid w:val="004C6D1B"/>
    <w:rsid w:val="004C7835"/>
    <w:rsid w:val="004C7C65"/>
    <w:rsid w:val="004D0F5B"/>
    <w:rsid w:val="004D13BB"/>
    <w:rsid w:val="004D1B41"/>
    <w:rsid w:val="004D2A64"/>
    <w:rsid w:val="004D58A5"/>
    <w:rsid w:val="004E07AA"/>
    <w:rsid w:val="004E13BB"/>
    <w:rsid w:val="004E1F6D"/>
    <w:rsid w:val="004E2788"/>
    <w:rsid w:val="004E2B5B"/>
    <w:rsid w:val="004E3BD6"/>
    <w:rsid w:val="004E3C49"/>
    <w:rsid w:val="004E4253"/>
    <w:rsid w:val="004E42A8"/>
    <w:rsid w:val="004E5C91"/>
    <w:rsid w:val="004E5EF0"/>
    <w:rsid w:val="004E60B8"/>
    <w:rsid w:val="004E6106"/>
    <w:rsid w:val="004E6A19"/>
    <w:rsid w:val="004E7D78"/>
    <w:rsid w:val="004F0587"/>
    <w:rsid w:val="004F05EB"/>
    <w:rsid w:val="004F1734"/>
    <w:rsid w:val="004F2C35"/>
    <w:rsid w:val="004F349B"/>
    <w:rsid w:val="004F3822"/>
    <w:rsid w:val="004F7132"/>
    <w:rsid w:val="00500C17"/>
    <w:rsid w:val="005018DB"/>
    <w:rsid w:val="005023BE"/>
    <w:rsid w:val="00502496"/>
    <w:rsid w:val="00502655"/>
    <w:rsid w:val="00503FAA"/>
    <w:rsid w:val="005047D2"/>
    <w:rsid w:val="00504B56"/>
    <w:rsid w:val="00506179"/>
    <w:rsid w:val="005114A8"/>
    <w:rsid w:val="00511879"/>
    <w:rsid w:val="005130D9"/>
    <w:rsid w:val="005142AD"/>
    <w:rsid w:val="00514A24"/>
    <w:rsid w:val="005156D7"/>
    <w:rsid w:val="00515B2E"/>
    <w:rsid w:val="00516D12"/>
    <w:rsid w:val="00520BA2"/>
    <w:rsid w:val="00520C15"/>
    <w:rsid w:val="00520C57"/>
    <w:rsid w:val="005220A2"/>
    <w:rsid w:val="00524869"/>
    <w:rsid w:val="00524A20"/>
    <w:rsid w:val="00524D84"/>
    <w:rsid w:val="00525747"/>
    <w:rsid w:val="00525C28"/>
    <w:rsid w:val="00526483"/>
    <w:rsid w:val="00527357"/>
    <w:rsid w:val="0053050A"/>
    <w:rsid w:val="00532BBD"/>
    <w:rsid w:val="005344AA"/>
    <w:rsid w:val="005361D2"/>
    <w:rsid w:val="005379D3"/>
    <w:rsid w:val="00541470"/>
    <w:rsid w:val="00543241"/>
    <w:rsid w:val="00543288"/>
    <w:rsid w:val="00544D33"/>
    <w:rsid w:val="00546540"/>
    <w:rsid w:val="0054756B"/>
    <w:rsid w:val="00547781"/>
    <w:rsid w:val="00551199"/>
    <w:rsid w:val="005521B6"/>
    <w:rsid w:val="00552E0F"/>
    <w:rsid w:val="00554687"/>
    <w:rsid w:val="00554E60"/>
    <w:rsid w:val="00555305"/>
    <w:rsid w:val="0055575D"/>
    <w:rsid w:val="005570C4"/>
    <w:rsid w:val="005571DD"/>
    <w:rsid w:val="00557CD9"/>
    <w:rsid w:val="00557D32"/>
    <w:rsid w:val="005616E9"/>
    <w:rsid w:val="00561DB0"/>
    <w:rsid w:val="005628E1"/>
    <w:rsid w:val="0056291E"/>
    <w:rsid w:val="00566ABC"/>
    <w:rsid w:val="00567640"/>
    <w:rsid w:val="00570F9C"/>
    <w:rsid w:val="0057208C"/>
    <w:rsid w:val="00572805"/>
    <w:rsid w:val="00572A25"/>
    <w:rsid w:val="0057321E"/>
    <w:rsid w:val="005734B8"/>
    <w:rsid w:val="00574804"/>
    <w:rsid w:val="005749D6"/>
    <w:rsid w:val="00575194"/>
    <w:rsid w:val="00575D9F"/>
    <w:rsid w:val="005763C4"/>
    <w:rsid w:val="005768C4"/>
    <w:rsid w:val="005770D4"/>
    <w:rsid w:val="0058258A"/>
    <w:rsid w:val="005838B4"/>
    <w:rsid w:val="00586A38"/>
    <w:rsid w:val="00590160"/>
    <w:rsid w:val="005913F9"/>
    <w:rsid w:val="005915F3"/>
    <w:rsid w:val="00592A58"/>
    <w:rsid w:val="00593452"/>
    <w:rsid w:val="00593D0C"/>
    <w:rsid w:val="00595F4C"/>
    <w:rsid w:val="00596A8F"/>
    <w:rsid w:val="00596C48"/>
    <w:rsid w:val="00597785"/>
    <w:rsid w:val="005A31BF"/>
    <w:rsid w:val="005A3A25"/>
    <w:rsid w:val="005A3A53"/>
    <w:rsid w:val="005A3BFD"/>
    <w:rsid w:val="005A4681"/>
    <w:rsid w:val="005A57EA"/>
    <w:rsid w:val="005A6870"/>
    <w:rsid w:val="005A6D92"/>
    <w:rsid w:val="005B032A"/>
    <w:rsid w:val="005B0815"/>
    <w:rsid w:val="005B1480"/>
    <w:rsid w:val="005B1778"/>
    <w:rsid w:val="005B17BD"/>
    <w:rsid w:val="005B1B10"/>
    <w:rsid w:val="005B1D76"/>
    <w:rsid w:val="005B3715"/>
    <w:rsid w:val="005B50A2"/>
    <w:rsid w:val="005B63B3"/>
    <w:rsid w:val="005B64E8"/>
    <w:rsid w:val="005B6858"/>
    <w:rsid w:val="005C05EF"/>
    <w:rsid w:val="005C36E8"/>
    <w:rsid w:val="005C428A"/>
    <w:rsid w:val="005C5915"/>
    <w:rsid w:val="005C6305"/>
    <w:rsid w:val="005C6E46"/>
    <w:rsid w:val="005C7C64"/>
    <w:rsid w:val="005D073D"/>
    <w:rsid w:val="005D07EA"/>
    <w:rsid w:val="005D1596"/>
    <w:rsid w:val="005D185E"/>
    <w:rsid w:val="005D21AE"/>
    <w:rsid w:val="005D22C7"/>
    <w:rsid w:val="005D31A4"/>
    <w:rsid w:val="005D3BC9"/>
    <w:rsid w:val="005D3EF1"/>
    <w:rsid w:val="005D50E9"/>
    <w:rsid w:val="005D5244"/>
    <w:rsid w:val="005D52BE"/>
    <w:rsid w:val="005D55C5"/>
    <w:rsid w:val="005D5D8B"/>
    <w:rsid w:val="005D6963"/>
    <w:rsid w:val="005D7170"/>
    <w:rsid w:val="005E11C7"/>
    <w:rsid w:val="005E24A5"/>
    <w:rsid w:val="005E2C41"/>
    <w:rsid w:val="005E35D5"/>
    <w:rsid w:val="005E57BC"/>
    <w:rsid w:val="005E6701"/>
    <w:rsid w:val="005E6C7B"/>
    <w:rsid w:val="005E6CBE"/>
    <w:rsid w:val="005F0547"/>
    <w:rsid w:val="005F238D"/>
    <w:rsid w:val="005F23E0"/>
    <w:rsid w:val="005F4945"/>
    <w:rsid w:val="005F53D2"/>
    <w:rsid w:val="005F5CFC"/>
    <w:rsid w:val="005F6F1F"/>
    <w:rsid w:val="005F707E"/>
    <w:rsid w:val="005F7273"/>
    <w:rsid w:val="005F73D1"/>
    <w:rsid w:val="005F77A9"/>
    <w:rsid w:val="005F7CE9"/>
    <w:rsid w:val="005F7ECA"/>
    <w:rsid w:val="00601E25"/>
    <w:rsid w:val="00603C42"/>
    <w:rsid w:val="00603F4E"/>
    <w:rsid w:val="006042EB"/>
    <w:rsid w:val="0060477A"/>
    <w:rsid w:val="00606C93"/>
    <w:rsid w:val="00607F00"/>
    <w:rsid w:val="0061155F"/>
    <w:rsid w:val="00612298"/>
    <w:rsid w:val="00612574"/>
    <w:rsid w:val="00612938"/>
    <w:rsid w:val="00614809"/>
    <w:rsid w:val="00615A7F"/>
    <w:rsid w:val="00615B16"/>
    <w:rsid w:val="006160BE"/>
    <w:rsid w:val="00623E20"/>
    <w:rsid w:val="006253AE"/>
    <w:rsid w:val="00625453"/>
    <w:rsid w:val="006254A7"/>
    <w:rsid w:val="00625577"/>
    <w:rsid w:val="00626BE2"/>
    <w:rsid w:val="006312B8"/>
    <w:rsid w:val="00631731"/>
    <w:rsid w:val="00633057"/>
    <w:rsid w:val="00633648"/>
    <w:rsid w:val="006337CD"/>
    <w:rsid w:val="00633F5A"/>
    <w:rsid w:val="006343F3"/>
    <w:rsid w:val="00642E8D"/>
    <w:rsid w:val="00643295"/>
    <w:rsid w:val="00643D41"/>
    <w:rsid w:val="00643F57"/>
    <w:rsid w:val="006442FD"/>
    <w:rsid w:val="0064471E"/>
    <w:rsid w:val="00644BB4"/>
    <w:rsid w:val="00645396"/>
    <w:rsid w:val="00647279"/>
    <w:rsid w:val="00651B49"/>
    <w:rsid w:val="00652BC1"/>
    <w:rsid w:val="0065495C"/>
    <w:rsid w:val="00654964"/>
    <w:rsid w:val="00656343"/>
    <w:rsid w:val="00656800"/>
    <w:rsid w:val="0065795D"/>
    <w:rsid w:val="00660280"/>
    <w:rsid w:val="0066161E"/>
    <w:rsid w:val="006617F4"/>
    <w:rsid w:val="00663DDA"/>
    <w:rsid w:val="00664180"/>
    <w:rsid w:val="00664ACE"/>
    <w:rsid w:val="00665C7D"/>
    <w:rsid w:val="006667CA"/>
    <w:rsid w:val="00666A55"/>
    <w:rsid w:val="00667811"/>
    <w:rsid w:val="006703DC"/>
    <w:rsid w:val="006708BE"/>
    <w:rsid w:val="00672009"/>
    <w:rsid w:val="00672265"/>
    <w:rsid w:val="00672383"/>
    <w:rsid w:val="0067353F"/>
    <w:rsid w:val="0067384D"/>
    <w:rsid w:val="00673B3F"/>
    <w:rsid w:val="00674476"/>
    <w:rsid w:val="00674AD7"/>
    <w:rsid w:val="00676A4C"/>
    <w:rsid w:val="00676AD1"/>
    <w:rsid w:val="006810EF"/>
    <w:rsid w:val="00681B2E"/>
    <w:rsid w:val="00685F1C"/>
    <w:rsid w:val="00686059"/>
    <w:rsid w:val="0068647E"/>
    <w:rsid w:val="006868ED"/>
    <w:rsid w:val="00686E50"/>
    <w:rsid w:val="00687149"/>
    <w:rsid w:val="006874DE"/>
    <w:rsid w:val="006879F3"/>
    <w:rsid w:val="00690EB7"/>
    <w:rsid w:val="006910B5"/>
    <w:rsid w:val="00693AC5"/>
    <w:rsid w:val="0069430B"/>
    <w:rsid w:val="00694791"/>
    <w:rsid w:val="00694BD9"/>
    <w:rsid w:val="00696216"/>
    <w:rsid w:val="00697B01"/>
    <w:rsid w:val="006A0987"/>
    <w:rsid w:val="006A10C5"/>
    <w:rsid w:val="006A118A"/>
    <w:rsid w:val="006A1472"/>
    <w:rsid w:val="006A23E1"/>
    <w:rsid w:val="006A2C5C"/>
    <w:rsid w:val="006A394B"/>
    <w:rsid w:val="006A49D7"/>
    <w:rsid w:val="006A66DA"/>
    <w:rsid w:val="006A7509"/>
    <w:rsid w:val="006A7713"/>
    <w:rsid w:val="006B0E0A"/>
    <w:rsid w:val="006B0E57"/>
    <w:rsid w:val="006B0E8A"/>
    <w:rsid w:val="006B146F"/>
    <w:rsid w:val="006B185C"/>
    <w:rsid w:val="006B3406"/>
    <w:rsid w:val="006B3F7E"/>
    <w:rsid w:val="006B555F"/>
    <w:rsid w:val="006B5C0F"/>
    <w:rsid w:val="006B7EA2"/>
    <w:rsid w:val="006C1F24"/>
    <w:rsid w:val="006C297E"/>
    <w:rsid w:val="006C2AC3"/>
    <w:rsid w:val="006C3B53"/>
    <w:rsid w:val="006C4AB2"/>
    <w:rsid w:val="006C5309"/>
    <w:rsid w:val="006C6E3B"/>
    <w:rsid w:val="006C7A98"/>
    <w:rsid w:val="006C7ADA"/>
    <w:rsid w:val="006D0A03"/>
    <w:rsid w:val="006D1825"/>
    <w:rsid w:val="006D1D80"/>
    <w:rsid w:val="006D3505"/>
    <w:rsid w:val="006D5802"/>
    <w:rsid w:val="006D58FA"/>
    <w:rsid w:val="006D60F7"/>
    <w:rsid w:val="006D62AD"/>
    <w:rsid w:val="006D65DD"/>
    <w:rsid w:val="006D6A60"/>
    <w:rsid w:val="006D7BCF"/>
    <w:rsid w:val="006E103C"/>
    <w:rsid w:val="006E13F7"/>
    <w:rsid w:val="006E25A1"/>
    <w:rsid w:val="006E34D9"/>
    <w:rsid w:val="006E39B6"/>
    <w:rsid w:val="006E3E7A"/>
    <w:rsid w:val="006E4620"/>
    <w:rsid w:val="006E4F7D"/>
    <w:rsid w:val="006E5B02"/>
    <w:rsid w:val="006E5B0F"/>
    <w:rsid w:val="006E7473"/>
    <w:rsid w:val="006E7CB8"/>
    <w:rsid w:val="006F153D"/>
    <w:rsid w:val="006F32D6"/>
    <w:rsid w:val="006F35F7"/>
    <w:rsid w:val="006F3A4E"/>
    <w:rsid w:val="006F4337"/>
    <w:rsid w:val="006F471B"/>
    <w:rsid w:val="006F4BBA"/>
    <w:rsid w:val="006F4E4D"/>
    <w:rsid w:val="006F5494"/>
    <w:rsid w:val="006F5871"/>
    <w:rsid w:val="006F7F1E"/>
    <w:rsid w:val="0070134C"/>
    <w:rsid w:val="007031E0"/>
    <w:rsid w:val="00703347"/>
    <w:rsid w:val="00703D4F"/>
    <w:rsid w:val="00703EC2"/>
    <w:rsid w:val="007046C8"/>
    <w:rsid w:val="007047A2"/>
    <w:rsid w:val="007065AA"/>
    <w:rsid w:val="00706697"/>
    <w:rsid w:val="00711DB6"/>
    <w:rsid w:val="0071257B"/>
    <w:rsid w:val="0071315B"/>
    <w:rsid w:val="00714AB3"/>
    <w:rsid w:val="00714BEF"/>
    <w:rsid w:val="007163A6"/>
    <w:rsid w:val="007202FF"/>
    <w:rsid w:val="00720948"/>
    <w:rsid w:val="00720A5B"/>
    <w:rsid w:val="00721A93"/>
    <w:rsid w:val="00722B90"/>
    <w:rsid w:val="0072418C"/>
    <w:rsid w:val="00724838"/>
    <w:rsid w:val="0072542B"/>
    <w:rsid w:val="00725AD7"/>
    <w:rsid w:val="00725CED"/>
    <w:rsid w:val="00726FA1"/>
    <w:rsid w:val="00730941"/>
    <w:rsid w:val="00730AE1"/>
    <w:rsid w:val="007320E2"/>
    <w:rsid w:val="007367DF"/>
    <w:rsid w:val="007401E7"/>
    <w:rsid w:val="00740792"/>
    <w:rsid w:val="007431A3"/>
    <w:rsid w:val="007435C4"/>
    <w:rsid w:val="007444CB"/>
    <w:rsid w:val="00746233"/>
    <w:rsid w:val="007510FB"/>
    <w:rsid w:val="007511A4"/>
    <w:rsid w:val="00751330"/>
    <w:rsid w:val="007526D9"/>
    <w:rsid w:val="007528DC"/>
    <w:rsid w:val="007530CD"/>
    <w:rsid w:val="00753135"/>
    <w:rsid w:val="00755778"/>
    <w:rsid w:val="007559E0"/>
    <w:rsid w:val="00755B83"/>
    <w:rsid w:val="0075621E"/>
    <w:rsid w:val="00760A60"/>
    <w:rsid w:val="00762068"/>
    <w:rsid w:val="00764045"/>
    <w:rsid w:val="0076407E"/>
    <w:rsid w:val="007642EF"/>
    <w:rsid w:val="0076590E"/>
    <w:rsid w:val="00770A9F"/>
    <w:rsid w:val="00770BCC"/>
    <w:rsid w:val="0077143C"/>
    <w:rsid w:val="007732B4"/>
    <w:rsid w:val="0077684F"/>
    <w:rsid w:val="00777865"/>
    <w:rsid w:val="00777D3A"/>
    <w:rsid w:val="007801AF"/>
    <w:rsid w:val="007811D8"/>
    <w:rsid w:val="007814A6"/>
    <w:rsid w:val="00781E80"/>
    <w:rsid w:val="007822B7"/>
    <w:rsid w:val="00782751"/>
    <w:rsid w:val="00782E04"/>
    <w:rsid w:val="00783657"/>
    <w:rsid w:val="00785298"/>
    <w:rsid w:val="00785333"/>
    <w:rsid w:val="00786051"/>
    <w:rsid w:val="00787034"/>
    <w:rsid w:val="00787401"/>
    <w:rsid w:val="00787AFF"/>
    <w:rsid w:val="007904CC"/>
    <w:rsid w:val="00793003"/>
    <w:rsid w:val="007940A8"/>
    <w:rsid w:val="00794343"/>
    <w:rsid w:val="00794469"/>
    <w:rsid w:val="007948B6"/>
    <w:rsid w:val="00794C05"/>
    <w:rsid w:val="00794C23"/>
    <w:rsid w:val="00794F68"/>
    <w:rsid w:val="007951B1"/>
    <w:rsid w:val="007951FB"/>
    <w:rsid w:val="0079538A"/>
    <w:rsid w:val="007953B1"/>
    <w:rsid w:val="0079571C"/>
    <w:rsid w:val="00795F14"/>
    <w:rsid w:val="00795F21"/>
    <w:rsid w:val="007966F9"/>
    <w:rsid w:val="007A1196"/>
    <w:rsid w:val="007A14B8"/>
    <w:rsid w:val="007A1527"/>
    <w:rsid w:val="007A2079"/>
    <w:rsid w:val="007A37B4"/>
    <w:rsid w:val="007A3A8C"/>
    <w:rsid w:val="007A46E8"/>
    <w:rsid w:val="007A5798"/>
    <w:rsid w:val="007A5D94"/>
    <w:rsid w:val="007A7DEC"/>
    <w:rsid w:val="007B02B6"/>
    <w:rsid w:val="007B0ADC"/>
    <w:rsid w:val="007B11B0"/>
    <w:rsid w:val="007B1EF3"/>
    <w:rsid w:val="007B740C"/>
    <w:rsid w:val="007C0452"/>
    <w:rsid w:val="007C05BB"/>
    <w:rsid w:val="007C0CCB"/>
    <w:rsid w:val="007C1247"/>
    <w:rsid w:val="007C1B7D"/>
    <w:rsid w:val="007C1DFF"/>
    <w:rsid w:val="007C4922"/>
    <w:rsid w:val="007C543A"/>
    <w:rsid w:val="007C592F"/>
    <w:rsid w:val="007C69A7"/>
    <w:rsid w:val="007C7DD3"/>
    <w:rsid w:val="007D037B"/>
    <w:rsid w:val="007D25DD"/>
    <w:rsid w:val="007D2C93"/>
    <w:rsid w:val="007D31CF"/>
    <w:rsid w:val="007D3CEC"/>
    <w:rsid w:val="007D5452"/>
    <w:rsid w:val="007D5D8B"/>
    <w:rsid w:val="007D78B7"/>
    <w:rsid w:val="007E03AD"/>
    <w:rsid w:val="007E05D5"/>
    <w:rsid w:val="007E070D"/>
    <w:rsid w:val="007E07D9"/>
    <w:rsid w:val="007E1929"/>
    <w:rsid w:val="007E201F"/>
    <w:rsid w:val="007E2F25"/>
    <w:rsid w:val="007E3B05"/>
    <w:rsid w:val="007E4861"/>
    <w:rsid w:val="007E4D21"/>
    <w:rsid w:val="007E4E63"/>
    <w:rsid w:val="007E6338"/>
    <w:rsid w:val="007E73DA"/>
    <w:rsid w:val="007E7CF9"/>
    <w:rsid w:val="007F08DA"/>
    <w:rsid w:val="007F11D3"/>
    <w:rsid w:val="007F1827"/>
    <w:rsid w:val="007F1B29"/>
    <w:rsid w:val="007F3644"/>
    <w:rsid w:val="007F3915"/>
    <w:rsid w:val="007F45E9"/>
    <w:rsid w:val="007F4A26"/>
    <w:rsid w:val="007F5578"/>
    <w:rsid w:val="007F5A27"/>
    <w:rsid w:val="007F652E"/>
    <w:rsid w:val="007F6890"/>
    <w:rsid w:val="007F6DE2"/>
    <w:rsid w:val="007F77C9"/>
    <w:rsid w:val="008009E8"/>
    <w:rsid w:val="00802DAA"/>
    <w:rsid w:val="008033B7"/>
    <w:rsid w:val="00803482"/>
    <w:rsid w:val="0080374D"/>
    <w:rsid w:val="00803CD7"/>
    <w:rsid w:val="00803E8D"/>
    <w:rsid w:val="00804E3E"/>
    <w:rsid w:val="00805395"/>
    <w:rsid w:val="00807443"/>
    <w:rsid w:val="00807860"/>
    <w:rsid w:val="00810EFC"/>
    <w:rsid w:val="008125D3"/>
    <w:rsid w:val="00815C9D"/>
    <w:rsid w:val="00816896"/>
    <w:rsid w:val="00820D21"/>
    <w:rsid w:val="00820DA6"/>
    <w:rsid w:val="00822924"/>
    <w:rsid w:val="00823547"/>
    <w:rsid w:val="00824FF1"/>
    <w:rsid w:val="00825686"/>
    <w:rsid w:val="00825A0A"/>
    <w:rsid w:val="008261D1"/>
    <w:rsid w:val="00826A76"/>
    <w:rsid w:val="00826F22"/>
    <w:rsid w:val="008314CC"/>
    <w:rsid w:val="0083175F"/>
    <w:rsid w:val="0083197A"/>
    <w:rsid w:val="00832B06"/>
    <w:rsid w:val="00834794"/>
    <w:rsid w:val="00834C8F"/>
    <w:rsid w:val="00836BE3"/>
    <w:rsid w:val="00837342"/>
    <w:rsid w:val="008402D8"/>
    <w:rsid w:val="00842449"/>
    <w:rsid w:val="00843B4C"/>
    <w:rsid w:val="00844CC1"/>
    <w:rsid w:val="008452E8"/>
    <w:rsid w:val="00845FDD"/>
    <w:rsid w:val="00846A9C"/>
    <w:rsid w:val="008471CE"/>
    <w:rsid w:val="00847BE7"/>
    <w:rsid w:val="00847C49"/>
    <w:rsid w:val="00852527"/>
    <w:rsid w:val="00854E4F"/>
    <w:rsid w:val="008552DA"/>
    <w:rsid w:val="0085552C"/>
    <w:rsid w:val="008560BE"/>
    <w:rsid w:val="008568EE"/>
    <w:rsid w:val="00857228"/>
    <w:rsid w:val="008605BB"/>
    <w:rsid w:val="00860ACA"/>
    <w:rsid w:val="00861236"/>
    <w:rsid w:val="00861D15"/>
    <w:rsid w:val="008637FF"/>
    <w:rsid w:val="00865AE8"/>
    <w:rsid w:val="00866366"/>
    <w:rsid w:val="00866535"/>
    <w:rsid w:val="00866BE1"/>
    <w:rsid w:val="0086733E"/>
    <w:rsid w:val="00870575"/>
    <w:rsid w:val="00870BBB"/>
    <w:rsid w:val="00870C09"/>
    <w:rsid w:val="0087315B"/>
    <w:rsid w:val="00874964"/>
    <w:rsid w:val="00877284"/>
    <w:rsid w:val="00877512"/>
    <w:rsid w:val="00881473"/>
    <w:rsid w:val="00883A52"/>
    <w:rsid w:val="00883F76"/>
    <w:rsid w:val="00884502"/>
    <w:rsid w:val="00887015"/>
    <w:rsid w:val="008876C2"/>
    <w:rsid w:val="00887F4F"/>
    <w:rsid w:val="00890D78"/>
    <w:rsid w:val="008925CF"/>
    <w:rsid w:val="00892B57"/>
    <w:rsid w:val="00892EDD"/>
    <w:rsid w:val="0089345E"/>
    <w:rsid w:val="00893E24"/>
    <w:rsid w:val="0089551F"/>
    <w:rsid w:val="00896483"/>
    <w:rsid w:val="008964E2"/>
    <w:rsid w:val="00896BB0"/>
    <w:rsid w:val="008A062A"/>
    <w:rsid w:val="008A104E"/>
    <w:rsid w:val="008A10AE"/>
    <w:rsid w:val="008A2228"/>
    <w:rsid w:val="008A25F7"/>
    <w:rsid w:val="008A296B"/>
    <w:rsid w:val="008A2BA9"/>
    <w:rsid w:val="008A332B"/>
    <w:rsid w:val="008A36E6"/>
    <w:rsid w:val="008A4643"/>
    <w:rsid w:val="008A5859"/>
    <w:rsid w:val="008A58AF"/>
    <w:rsid w:val="008B03C7"/>
    <w:rsid w:val="008B09D3"/>
    <w:rsid w:val="008B0B1D"/>
    <w:rsid w:val="008B1CFD"/>
    <w:rsid w:val="008B1E5E"/>
    <w:rsid w:val="008B29C7"/>
    <w:rsid w:val="008B440B"/>
    <w:rsid w:val="008B4B73"/>
    <w:rsid w:val="008B51F3"/>
    <w:rsid w:val="008B5405"/>
    <w:rsid w:val="008C25C3"/>
    <w:rsid w:val="008C2E0A"/>
    <w:rsid w:val="008C3375"/>
    <w:rsid w:val="008C3CBF"/>
    <w:rsid w:val="008C43B0"/>
    <w:rsid w:val="008C664F"/>
    <w:rsid w:val="008C734D"/>
    <w:rsid w:val="008C7359"/>
    <w:rsid w:val="008C78E2"/>
    <w:rsid w:val="008C7CBE"/>
    <w:rsid w:val="008D3520"/>
    <w:rsid w:val="008D354C"/>
    <w:rsid w:val="008D4191"/>
    <w:rsid w:val="008D567C"/>
    <w:rsid w:val="008D5FEB"/>
    <w:rsid w:val="008D62FB"/>
    <w:rsid w:val="008E04C0"/>
    <w:rsid w:val="008E0A9D"/>
    <w:rsid w:val="008E0B9B"/>
    <w:rsid w:val="008E0D1B"/>
    <w:rsid w:val="008E0F76"/>
    <w:rsid w:val="008E25B4"/>
    <w:rsid w:val="008E2C96"/>
    <w:rsid w:val="008E328F"/>
    <w:rsid w:val="008E354D"/>
    <w:rsid w:val="008E4AD0"/>
    <w:rsid w:val="008E5182"/>
    <w:rsid w:val="008E596F"/>
    <w:rsid w:val="008E713D"/>
    <w:rsid w:val="008E7D5B"/>
    <w:rsid w:val="008F0C59"/>
    <w:rsid w:val="008F14DA"/>
    <w:rsid w:val="008F1AE0"/>
    <w:rsid w:val="008F1DC1"/>
    <w:rsid w:val="008F2460"/>
    <w:rsid w:val="008F284D"/>
    <w:rsid w:val="008F2C6D"/>
    <w:rsid w:val="008F334F"/>
    <w:rsid w:val="008F3677"/>
    <w:rsid w:val="008F45BD"/>
    <w:rsid w:val="008F5053"/>
    <w:rsid w:val="008F7BED"/>
    <w:rsid w:val="009004B8"/>
    <w:rsid w:val="00901E70"/>
    <w:rsid w:val="00902910"/>
    <w:rsid w:val="0090301D"/>
    <w:rsid w:val="00903056"/>
    <w:rsid w:val="00905776"/>
    <w:rsid w:val="009079E5"/>
    <w:rsid w:val="00907D61"/>
    <w:rsid w:val="00910052"/>
    <w:rsid w:val="00910F6A"/>
    <w:rsid w:val="009125D9"/>
    <w:rsid w:val="009129EF"/>
    <w:rsid w:val="00913CE0"/>
    <w:rsid w:val="00914C95"/>
    <w:rsid w:val="00914E50"/>
    <w:rsid w:val="0091527B"/>
    <w:rsid w:val="00916F80"/>
    <w:rsid w:val="00921299"/>
    <w:rsid w:val="00923658"/>
    <w:rsid w:val="009248E1"/>
    <w:rsid w:val="0092497A"/>
    <w:rsid w:val="00925153"/>
    <w:rsid w:val="0092549B"/>
    <w:rsid w:val="00925C41"/>
    <w:rsid w:val="00926B34"/>
    <w:rsid w:val="00927424"/>
    <w:rsid w:val="00930249"/>
    <w:rsid w:val="00930E9E"/>
    <w:rsid w:val="009310B1"/>
    <w:rsid w:val="009326D4"/>
    <w:rsid w:val="00934277"/>
    <w:rsid w:val="009345E0"/>
    <w:rsid w:val="0093470D"/>
    <w:rsid w:val="0093516C"/>
    <w:rsid w:val="00935FC9"/>
    <w:rsid w:val="00936D5C"/>
    <w:rsid w:val="009405A6"/>
    <w:rsid w:val="00942ACF"/>
    <w:rsid w:val="00942EB5"/>
    <w:rsid w:val="00942F1A"/>
    <w:rsid w:val="00943527"/>
    <w:rsid w:val="00943F7F"/>
    <w:rsid w:val="009450A1"/>
    <w:rsid w:val="009452B4"/>
    <w:rsid w:val="00945C48"/>
    <w:rsid w:val="00946FF3"/>
    <w:rsid w:val="0094729D"/>
    <w:rsid w:val="00950073"/>
    <w:rsid w:val="009501C8"/>
    <w:rsid w:val="009505D7"/>
    <w:rsid w:val="00950D48"/>
    <w:rsid w:val="0095221D"/>
    <w:rsid w:val="009526DE"/>
    <w:rsid w:val="00952D9F"/>
    <w:rsid w:val="00952F10"/>
    <w:rsid w:val="009535BD"/>
    <w:rsid w:val="00953988"/>
    <w:rsid w:val="00953CCA"/>
    <w:rsid w:val="00953EE4"/>
    <w:rsid w:val="0095411A"/>
    <w:rsid w:val="00954315"/>
    <w:rsid w:val="0095545B"/>
    <w:rsid w:val="00955677"/>
    <w:rsid w:val="00955D69"/>
    <w:rsid w:val="009576CF"/>
    <w:rsid w:val="009618E8"/>
    <w:rsid w:val="0096242F"/>
    <w:rsid w:val="009630A2"/>
    <w:rsid w:val="0096361B"/>
    <w:rsid w:val="00964B08"/>
    <w:rsid w:val="00966D58"/>
    <w:rsid w:val="009674F2"/>
    <w:rsid w:val="009713D1"/>
    <w:rsid w:val="00971FA7"/>
    <w:rsid w:val="00972F4C"/>
    <w:rsid w:val="00973968"/>
    <w:rsid w:val="009743E2"/>
    <w:rsid w:val="009748E5"/>
    <w:rsid w:val="00974EB1"/>
    <w:rsid w:val="00980534"/>
    <w:rsid w:val="009807B3"/>
    <w:rsid w:val="009817B9"/>
    <w:rsid w:val="009826F8"/>
    <w:rsid w:val="00983259"/>
    <w:rsid w:val="00983F0A"/>
    <w:rsid w:val="00986EB7"/>
    <w:rsid w:val="009900DC"/>
    <w:rsid w:val="00991384"/>
    <w:rsid w:val="0099394A"/>
    <w:rsid w:val="00994F55"/>
    <w:rsid w:val="00995E33"/>
    <w:rsid w:val="00996626"/>
    <w:rsid w:val="00996B4F"/>
    <w:rsid w:val="009976F9"/>
    <w:rsid w:val="00997B83"/>
    <w:rsid w:val="00997C7E"/>
    <w:rsid w:val="009A04F6"/>
    <w:rsid w:val="009A25C8"/>
    <w:rsid w:val="009A281A"/>
    <w:rsid w:val="009A3169"/>
    <w:rsid w:val="009A35EC"/>
    <w:rsid w:val="009A3929"/>
    <w:rsid w:val="009A3A76"/>
    <w:rsid w:val="009A4E90"/>
    <w:rsid w:val="009A540C"/>
    <w:rsid w:val="009B26F2"/>
    <w:rsid w:val="009B3389"/>
    <w:rsid w:val="009B4299"/>
    <w:rsid w:val="009B488F"/>
    <w:rsid w:val="009B5706"/>
    <w:rsid w:val="009B6862"/>
    <w:rsid w:val="009B7BA3"/>
    <w:rsid w:val="009B7E40"/>
    <w:rsid w:val="009C197B"/>
    <w:rsid w:val="009C1A6D"/>
    <w:rsid w:val="009C245B"/>
    <w:rsid w:val="009C329B"/>
    <w:rsid w:val="009C3D6D"/>
    <w:rsid w:val="009C40B3"/>
    <w:rsid w:val="009C5A4E"/>
    <w:rsid w:val="009C65DA"/>
    <w:rsid w:val="009C7321"/>
    <w:rsid w:val="009D0385"/>
    <w:rsid w:val="009D256C"/>
    <w:rsid w:val="009D25A3"/>
    <w:rsid w:val="009D3166"/>
    <w:rsid w:val="009D5590"/>
    <w:rsid w:val="009E1476"/>
    <w:rsid w:val="009E2C6D"/>
    <w:rsid w:val="009E3E03"/>
    <w:rsid w:val="009E4B9B"/>
    <w:rsid w:val="009E5A8E"/>
    <w:rsid w:val="009E626A"/>
    <w:rsid w:val="009E7698"/>
    <w:rsid w:val="009F162E"/>
    <w:rsid w:val="009F2809"/>
    <w:rsid w:val="009F29EF"/>
    <w:rsid w:val="009F6046"/>
    <w:rsid w:val="00A00B08"/>
    <w:rsid w:val="00A02A49"/>
    <w:rsid w:val="00A0327F"/>
    <w:rsid w:val="00A037CA"/>
    <w:rsid w:val="00A0552B"/>
    <w:rsid w:val="00A06807"/>
    <w:rsid w:val="00A07862"/>
    <w:rsid w:val="00A07BBC"/>
    <w:rsid w:val="00A07FD9"/>
    <w:rsid w:val="00A10367"/>
    <w:rsid w:val="00A11551"/>
    <w:rsid w:val="00A11718"/>
    <w:rsid w:val="00A13901"/>
    <w:rsid w:val="00A14A8C"/>
    <w:rsid w:val="00A1527D"/>
    <w:rsid w:val="00A15847"/>
    <w:rsid w:val="00A15B40"/>
    <w:rsid w:val="00A16D0A"/>
    <w:rsid w:val="00A1745B"/>
    <w:rsid w:val="00A17913"/>
    <w:rsid w:val="00A17B28"/>
    <w:rsid w:val="00A208D6"/>
    <w:rsid w:val="00A20A49"/>
    <w:rsid w:val="00A20EE6"/>
    <w:rsid w:val="00A216BB"/>
    <w:rsid w:val="00A21DA5"/>
    <w:rsid w:val="00A224C2"/>
    <w:rsid w:val="00A2278F"/>
    <w:rsid w:val="00A22BFE"/>
    <w:rsid w:val="00A2319E"/>
    <w:rsid w:val="00A238AF"/>
    <w:rsid w:val="00A24317"/>
    <w:rsid w:val="00A25AA7"/>
    <w:rsid w:val="00A26707"/>
    <w:rsid w:val="00A27FDC"/>
    <w:rsid w:val="00A31836"/>
    <w:rsid w:val="00A3271D"/>
    <w:rsid w:val="00A32822"/>
    <w:rsid w:val="00A34B2C"/>
    <w:rsid w:val="00A36816"/>
    <w:rsid w:val="00A36CE3"/>
    <w:rsid w:val="00A36FD1"/>
    <w:rsid w:val="00A37F28"/>
    <w:rsid w:val="00A40B69"/>
    <w:rsid w:val="00A40DA8"/>
    <w:rsid w:val="00A414B9"/>
    <w:rsid w:val="00A41DE3"/>
    <w:rsid w:val="00A431BC"/>
    <w:rsid w:val="00A43E43"/>
    <w:rsid w:val="00A43F14"/>
    <w:rsid w:val="00A442B7"/>
    <w:rsid w:val="00A456E4"/>
    <w:rsid w:val="00A457FE"/>
    <w:rsid w:val="00A4581D"/>
    <w:rsid w:val="00A458FB"/>
    <w:rsid w:val="00A506BE"/>
    <w:rsid w:val="00A50F7E"/>
    <w:rsid w:val="00A5105C"/>
    <w:rsid w:val="00A51507"/>
    <w:rsid w:val="00A51F33"/>
    <w:rsid w:val="00A5295F"/>
    <w:rsid w:val="00A52A94"/>
    <w:rsid w:val="00A53CA4"/>
    <w:rsid w:val="00A53CC0"/>
    <w:rsid w:val="00A55FC8"/>
    <w:rsid w:val="00A567CE"/>
    <w:rsid w:val="00A5708D"/>
    <w:rsid w:val="00A572CA"/>
    <w:rsid w:val="00A60242"/>
    <w:rsid w:val="00A6093D"/>
    <w:rsid w:val="00A61F6C"/>
    <w:rsid w:val="00A621FC"/>
    <w:rsid w:val="00A6265A"/>
    <w:rsid w:val="00A678F7"/>
    <w:rsid w:val="00A70060"/>
    <w:rsid w:val="00A71BA0"/>
    <w:rsid w:val="00A75081"/>
    <w:rsid w:val="00A767D5"/>
    <w:rsid w:val="00A77385"/>
    <w:rsid w:val="00A77A73"/>
    <w:rsid w:val="00A77C17"/>
    <w:rsid w:val="00A800F6"/>
    <w:rsid w:val="00A82FF2"/>
    <w:rsid w:val="00A85E72"/>
    <w:rsid w:val="00A86C75"/>
    <w:rsid w:val="00A9342D"/>
    <w:rsid w:val="00A95418"/>
    <w:rsid w:val="00A966AF"/>
    <w:rsid w:val="00A96D22"/>
    <w:rsid w:val="00A973C9"/>
    <w:rsid w:val="00A97F17"/>
    <w:rsid w:val="00A97F2C"/>
    <w:rsid w:val="00AA0388"/>
    <w:rsid w:val="00AA12AE"/>
    <w:rsid w:val="00AA19A0"/>
    <w:rsid w:val="00AA238B"/>
    <w:rsid w:val="00AA519F"/>
    <w:rsid w:val="00AA7F22"/>
    <w:rsid w:val="00AB084B"/>
    <w:rsid w:val="00AB0B6E"/>
    <w:rsid w:val="00AB1379"/>
    <w:rsid w:val="00AB1789"/>
    <w:rsid w:val="00AB362B"/>
    <w:rsid w:val="00AB3C38"/>
    <w:rsid w:val="00AB3F8B"/>
    <w:rsid w:val="00AB4C63"/>
    <w:rsid w:val="00AB590B"/>
    <w:rsid w:val="00AB6154"/>
    <w:rsid w:val="00AB75DD"/>
    <w:rsid w:val="00AB7AF8"/>
    <w:rsid w:val="00AC00B9"/>
    <w:rsid w:val="00AC0D5E"/>
    <w:rsid w:val="00AC1920"/>
    <w:rsid w:val="00AC1E03"/>
    <w:rsid w:val="00AC1F3D"/>
    <w:rsid w:val="00AC25DB"/>
    <w:rsid w:val="00AC2ADA"/>
    <w:rsid w:val="00AC4236"/>
    <w:rsid w:val="00AC4772"/>
    <w:rsid w:val="00AC559A"/>
    <w:rsid w:val="00AD0395"/>
    <w:rsid w:val="00AD0BF6"/>
    <w:rsid w:val="00AD1492"/>
    <w:rsid w:val="00AD418D"/>
    <w:rsid w:val="00AD48BA"/>
    <w:rsid w:val="00AD4930"/>
    <w:rsid w:val="00AD509E"/>
    <w:rsid w:val="00AD6652"/>
    <w:rsid w:val="00AE03E7"/>
    <w:rsid w:val="00AE0AA3"/>
    <w:rsid w:val="00AE0BB3"/>
    <w:rsid w:val="00AE18BD"/>
    <w:rsid w:val="00AE19D4"/>
    <w:rsid w:val="00AE2BB0"/>
    <w:rsid w:val="00AE3A65"/>
    <w:rsid w:val="00AE3E14"/>
    <w:rsid w:val="00AE4090"/>
    <w:rsid w:val="00AE43D7"/>
    <w:rsid w:val="00AE4B04"/>
    <w:rsid w:val="00AE4D15"/>
    <w:rsid w:val="00AE7EC7"/>
    <w:rsid w:val="00AF00CB"/>
    <w:rsid w:val="00AF0B70"/>
    <w:rsid w:val="00AF0D29"/>
    <w:rsid w:val="00AF142C"/>
    <w:rsid w:val="00AF2556"/>
    <w:rsid w:val="00AF4024"/>
    <w:rsid w:val="00AF50EE"/>
    <w:rsid w:val="00AF5FC6"/>
    <w:rsid w:val="00B00D61"/>
    <w:rsid w:val="00B011B6"/>
    <w:rsid w:val="00B04802"/>
    <w:rsid w:val="00B06F9E"/>
    <w:rsid w:val="00B0785B"/>
    <w:rsid w:val="00B10455"/>
    <w:rsid w:val="00B10EDA"/>
    <w:rsid w:val="00B11083"/>
    <w:rsid w:val="00B12CF1"/>
    <w:rsid w:val="00B13CCA"/>
    <w:rsid w:val="00B14732"/>
    <w:rsid w:val="00B14FC5"/>
    <w:rsid w:val="00B173DA"/>
    <w:rsid w:val="00B205BB"/>
    <w:rsid w:val="00B217BE"/>
    <w:rsid w:val="00B2184F"/>
    <w:rsid w:val="00B234BF"/>
    <w:rsid w:val="00B244AA"/>
    <w:rsid w:val="00B2497C"/>
    <w:rsid w:val="00B24E8F"/>
    <w:rsid w:val="00B2560B"/>
    <w:rsid w:val="00B260DD"/>
    <w:rsid w:val="00B269C0"/>
    <w:rsid w:val="00B279F6"/>
    <w:rsid w:val="00B27C82"/>
    <w:rsid w:val="00B27D3F"/>
    <w:rsid w:val="00B325CB"/>
    <w:rsid w:val="00B32664"/>
    <w:rsid w:val="00B32758"/>
    <w:rsid w:val="00B33931"/>
    <w:rsid w:val="00B35275"/>
    <w:rsid w:val="00B3669C"/>
    <w:rsid w:val="00B36A17"/>
    <w:rsid w:val="00B37793"/>
    <w:rsid w:val="00B408ED"/>
    <w:rsid w:val="00B438CF"/>
    <w:rsid w:val="00B44A76"/>
    <w:rsid w:val="00B467A9"/>
    <w:rsid w:val="00B47B42"/>
    <w:rsid w:val="00B47B93"/>
    <w:rsid w:val="00B506F9"/>
    <w:rsid w:val="00B5087E"/>
    <w:rsid w:val="00B5097E"/>
    <w:rsid w:val="00B50CB9"/>
    <w:rsid w:val="00B5102F"/>
    <w:rsid w:val="00B51F2E"/>
    <w:rsid w:val="00B536F8"/>
    <w:rsid w:val="00B54264"/>
    <w:rsid w:val="00B546C2"/>
    <w:rsid w:val="00B55A19"/>
    <w:rsid w:val="00B55CAF"/>
    <w:rsid w:val="00B566B2"/>
    <w:rsid w:val="00B6078C"/>
    <w:rsid w:val="00B6344C"/>
    <w:rsid w:val="00B637C0"/>
    <w:rsid w:val="00B64C1C"/>
    <w:rsid w:val="00B64C2C"/>
    <w:rsid w:val="00B65716"/>
    <w:rsid w:val="00B66AC2"/>
    <w:rsid w:val="00B67DF4"/>
    <w:rsid w:val="00B725E4"/>
    <w:rsid w:val="00B726A6"/>
    <w:rsid w:val="00B72C52"/>
    <w:rsid w:val="00B74F0D"/>
    <w:rsid w:val="00B75E78"/>
    <w:rsid w:val="00B76C28"/>
    <w:rsid w:val="00B813D5"/>
    <w:rsid w:val="00B81609"/>
    <w:rsid w:val="00B81A04"/>
    <w:rsid w:val="00B83CCA"/>
    <w:rsid w:val="00B84EC0"/>
    <w:rsid w:val="00B85BFE"/>
    <w:rsid w:val="00B862B5"/>
    <w:rsid w:val="00B87B77"/>
    <w:rsid w:val="00B90F59"/>
    <w:rsid w:val="00B90F7A"/>
    <w:rsid w:val="00B9105D"/>
    <w:rsid w:val="00B93D08"/>
    <w:rsid w:val="00B94F39"/>
    <w:rsid w:val="00B966B1"/>
    <w:rsid w:val="00B96FAA"/>
    <w:rsid w:val="00B97016"/>
    <w:rsid w:val="00B97081"/>
    <w:rsid w:val="00B97268"/>
    <w:rsid w:val="00B975CC"/>
    <w:rsid w:val="00B97B7F"/>
    <w:rsid w:val="00BA0615"/>
    <w:rsid w:val="00BA121F"/>
    <w:rsid w:val="00BA1350"/>
    <w:rsid w:val="00BA1361"/>
    <w:rsid w:val="00BA23E2"/>
    <w:rsid w:val="00BA2BEC"/>
    <w:rsid w:val="00BA3BEA"/>
    <w:rsid w:val="00BA44A3"/>
    <w:rsid w:val="00BA4910"/>
    <w:rsid w:val="00BA6CEA"/>
    <w:rsid w:val="00BA7A49"/>
    <w:rsid w:val="00BB16BB"/>
    <w:rsid w:val="00BB2BEE"/>
    <w:rsid w:val="00BB3147"/>
    <w:rsid w:val="00BB4B1A"/>
    <w:rsid w:val="00BB5532"/>
    <w:rsid w:val="00BC00E4"/>
    <w:rsid w:val="00BC054F"/>
    <w:rsid w:val="00BC0910"/>
    <w:rsid w:val="00BC0960"/>
    <w:rsid w:val="00BC0B52"/>
    <w:rsid w:val="00BC1117"/>
    <w:rsid w:val="00BC1795"/>
    <w:rsid w:val="00BC279F"/>
    <w:rsid w:val="00BC2836"/>
    <w:rsid w:val="00BC4B31"/>
    <w:rsid w:val="00BC506A"/>
    <w:rsid w:val="00BC6AE6"/>
    <w:rsid w:val="00BC6C53"/>
    <w:rsid w:val="00BC6CEF"/>
    <w:rsid w:val="00BD035C"/>
    <w:rsid w:val="00BD12EB"/>
    <w:rsid w:val="00BD4522"/>
    <w:rsid w:val="00BD65FE"/>
    <w:rsid w:val="00BD7BF7"/>
    <w:rsid w:val="00BE0610"/>
    <w:rsid w:val="00BE0A11"/>
    <w:rsid w:val="00BE28D5"/>
    <w:rsid w:val="00BE2D2D"/>
    <w:rsid w:val="00BE38D1"/>
    <w:rsid w:val="00BE3CCE"/>
    <w:rsid w:val="00BE53D1"/>
    <w:rsid w:val="00BF020B"/>
    <w:rsid w:val="00BF1E21"/>
    <w:rsid w:val="00BF1EB1"/>
    <w:rsid w:val="00BF1FC1"/>
    <w:rsid w:val="00BF341A"/>
    <w:rsid w:val="00BF42DD"/>
    <w:rsid w:val="00BF42F9"/>
    <w:rsid w:val="00BF46DA"/>
    <w:rsid w:val="00BF7DF5"/>
    <w:rsid w:val="00C004EB"/>
    <w:rsid w:val="00C00785"/>
    <w:rsid w:val="00C00F43"/>
    <w:rsid w:val="00C02717"/>
    <w:rsid w:val="00C02D47"/>
    <w:rsid w:val="00C03F2F"/>
    <w:rsid w:val="00C03FD6"/>
    <w:rsid w:val="00C05F7F"/>
    <w:rsid w:val="00C06549"/>
    <w:rsid w:val="00C077CA"/>
    <w:rsid w:val="00C07FBD"/>
    <w:rsid w:val="00C10D83"/>
    <w:rsid w:val="00C11993"/>
    <w:rsid w:val="00C11A73"/>
    <w:rsid w:val="00C122E5"/>
    <w:rsid w:val="00C124D7"/>
    <w:rsid w:val="00C1301C"/>
    <w:rsid w:val="00C139DC"/>
    <w:rsid w:val="00C15534"/>
    <w:rsid w:val="00C16CF9"/>
    <w:rsid w:val="00C17245"/>
    <w:rsid w:val="00C17963"/>
    <w:rsid w:val="00C2048B"/>
    <w:rsid w:val="00C206E0"/>
    <w:rsid w:val="00C213F1"/>
    <w:rsid w:val="00C2261F"/>
    <w:rsid w:val="00C22E39"/>
    <w:rsid w:val="00C23A0C"/>
    <w:rsid w:val="00C27383"/>
    <w:rsid w:val="00C275F1"/>
    <w:rsid w:val="00C279D5"/>
    <w:rsid w:val="00C305A8"/>
    <w:rsid w:val="00C331CB"/>
    <w:rsid w:val="00C34B23"/>
    <w:rsid w:val="00C3561B"/>
    <w:rsid w:val="00C3619E"/>
    <w:rsid w:val="00C37388"/>
    <w:rsid w:val="00C40D34"/>
    <w:rsid w:val="00C41184"/>
    <w:rsid w:val="00C4155D"/>
    <w:rsid w:val="00C416E8"/>
    <w:rsid w:val="00C42431"/>
    <w:rsid w:val="00C42EA9"/>
    <w:rsid w:val="00C43442"/>
    <w:rsid w:val="00C43685"/>
    <w:rsid w:val="00C43805"/>
    <w:rsid w:val="00C43F39"/>
    <w:rsid w:val="00C454AB"/>
    <w:rsid w:val="00C46ED9"/>
    <w:rsid w:val="00C473FC"/>
    <w:rsid w:val="00C50960"/>
    <w:rsid w:val="00C516B8"/>
    <w:rsid w:val="00C52847"/>
    <w:rsid w:val="00C54300"/>
    <w:rsid w:val="00C54C6E"/>
    <w:rsid w:val="00C56F84"/>
    <w:rsid w:val="00C573A1"/>
    <w:rsid w:val="00C57CC6"/>
    <w:rsid w:val="00C6190B"/>
    <w:rsid w:val="00C61DDB"/>
    <w:rsid w:val="00C61FA7"/>
    <w:rsid w:val="00C627D6"/>
    <w:rsid w:val="00C62C6E"/>
    <w:rsid w:val="00C6332D"/>
    <w:rsid w:val="00C65C6E"/>
    <w:rsid w:val="00C65CBB"/>
    <w:rsid w:val="00C65EFD"/>
    <w:rsid w:val="00C678C6"/>
    <w:rsid w:val="00C67923"/>
    <w:rsid w:val="00C67BFF"/>
    <w:rsid w:val="00C67CCB"/>
    <w:rsid w:val="00C70CD8"/>
    <w:rsid w:val="00C70DA7"/>
    <w:rsid w:val="00C71801"/>
    <w:rsid w:val="00C71D77"/>
    <w:rsid w:val="00C74463"/>
    <w:rsid w:val="00C74B25"/>
    <w:rsid w:val="00C74FD4"/>
    <w:rsid w:val="00C758FB"/>
    <w:rsid w:val="00C75940"/>
    <w:rsid w:val="00C7607A"/>
    <w:rsid w:val="00C767FB"/>
    <w:rsid w:val="00C76BBD"/>
    <w:rsid w:val="00C76CAA"/>
    <w:rsid w:val="00C80DF6"/>
    <w:rsid w:val="00C8182D"/>
    <w:rsid w:val="00C81BA0"/>
    <w:rsid w:val="00C822B2"/>
    <w:rsid w:val="00C85405"/>
    <w:rsid w:val="00C87301"/>
    <w:rsid w:val="00C87CCC"/>
    <w:rsid w:val="00C87DA8"/>
    <w:rsid w:val="00C902C6"/>
    <w:rsid w:val="00C90642"/>
    <w:rsid w:val="00C90A0A"/>
    <w:rsid w:val="00C91965"/>
    <w:rsid w:val="00C92B3F"/>
    <w:rsid w:val="00C938BF"/>
    <w:rsid w:val="00C93C08"/>
    <w:rsid w:val="00C950E9"/>
    <w:rsid w:val="00C97F10"/>
    <w:rsid w:val="00CA098F"/>
    <w:rsid w:val="00CA4AB0"/>
    <w:rsid w:val="00CA6707"/>
    <w:rsid w:val="00CA7C5E"/>
    <w:rsid w:val="00CB021E"/>
    <w:rsid w:val="00CB0902"/>
    <w:rsid w:val="00CB38B6"/>
    <w:rsid w:val="00CB3ADC"/>
    <w:rsid w:val="00CB404C"/>
    <w:rsid w:val="00CC0347"/>
    <w:rsid w:val="00CC04CC"/>
    <w:rsid w:val="00CC0EEC"/>
    <w:rsid w:val="00CC14A0"/>
    <w:rsid w:val="00CC27A3"/>
    <w:rsid w:val="00CC45A5"/>
    <w:rsid w:val="00CC4F4C"/>
    <w:rsid w:val="00CC53A5"/>
    <w:rsid w:val="00CC63E7"/>
    <w:rsid w:val="00CC6E3E"/>
    <w:rsid w:val="00CC6EC2"/>
    <w:rsid w:val="00CC6ECA"/>
    <w:rsid w:val="00CD0425"/>
    <w:rsid w:val="00CD0D74"/>
    <w:rsid w:val="00CD1380"/>
    <w:rsid w:val="00CD1FA6"/>
    <w:rsid w:val="00CD3294"/>
    <w:rsid w:val="00CD375B"/>
    <w:rsid w:val="00CD47DD"/>
    <w:rsid w:val="00CD5B89"/>
    <w:rsid w:val="00CD5E11"/>
    <w:rsid w:val="00CD6149"/>
    <w:rsid w:val="00CD6816"/>
    <w:rsid w:val="00CD6F94"/>
    <w:rsid w:val="00CD770B"/>
    <w:rsid w:val="00CE01F8"/>
    <w:rsid w:val="00CE0379"/>
    <w:rsid w:val="00CE1530"/>
    <w:rsid w:val="00CE1B83"/>
    <w:rsid w:val="00CE1F05"/>
    <w:rsid w:val="00CE2246"/>
    <w:rsid w:val="00CE234A"/>
    <w:rsid w:val="00CE2AA7"/>
    <w:rsid w:val="00CE3098"/>
    <w:rsid w:val="00CE4459"/>
    <w:rsid w:val="00CE4810"/>
    <w:rsid w:val="00CE4D8C"/>
    <w:rsid w:val="00CE578D"/>
    <w:rsid w:val="00CE7151"/>
    <w:rsid w:val="00CE79D2"/>
    <w:rsid w:val="00CF0708"/>
    <w:rsid w:val="00CF236D"/>
    <w:rsid w:val="00CF27BC"/>
    <w:rsid w:val="00CF38A7"/>
    <w:rsid w:val="00CF4F06"/>
    <w:rsid w:val="00CF504B"/>
    <w:rsid w:val="00CF55C0"/>
    <w:rsid w:val="00CF6025"/>
    <w:rsid w:val="00CF76AB"/>
    <w:rsid w:val="00D0182E"/>
    <w:rsid w:val="00D02821"/>
    <w:rsid w:val="00D03115"/>
    <w:rsid w:val="00D03DC5"/>
    <w:rsid w:val="00D04C3F"/>
    <w:rsid w:val="00D066D3"/>
    <w:rsid w:val="00D06BF2"/>
    <w:rsid w:val="00D07276"/>
    <w:rsid w:val="00D1084A"/>
    <w:rsid w:val="00D10908"/>
    <w:rsid w:val="00D11C97"/>
    <w:rsid w:val="00D13E7E"/>
    <w:rsid w:val="00D1517F"/>
    <w:rsid w:val="00D1546F"/>
    <w:rsid w:val="00D15C29"/>
    <w:rsid w:val="00D1655D"/>
    <w:rsid w:val="00D16574"/>
    <w:rsid w:val="00D17071"/>
    <w:rsid w:val="00D22002"/>
    <w:rsid w:val="00D22C22"/>
    <w:rsid w:val="00D23551"/>
    <w:rsid w:val="00D24140"/>
    <w:rsid w:val="00D24A5C"/>
    <w:rsid w:val="00D24B20"/>
    <w:rsid w:val="00D254BF"/>
    <w:rsid w:val="00D25BE8"/>
    <w:rsid w:val="00D25C06"/>
    <w:rsid w:val="00D26104"/>
    <w:rsid w:val="00D26302"/>
    <w:rsid w:val="00D26C1C"/>
    <w:rsid w:val="00D275CA"/>
    <w:rsid w:val="00D30BC4"/>
    <w:rsid w:val="00D31373"/>
    <w:rsid w:val="00D31841"/>
    <w:rsid w:val="00D31C6E"/>
    <w:rsid w:val="00D31DD7"/>
    <w:rsid w:val="00D32A2D"/>
    <w:rsid w:val="00D3328D"/>
    <w:rsid w:val="00D34182"/>
    <w:rsid w:val="00D343FE"/>
    <w:rsid w:val="00D35701"/>
    <w:rsid w:val="00D37001"/>
    <w:rsid w:val="00D3718E"/>
    <w:rsid w:val="00D4028B"/>
    <w:rsid w:val="00D41247"/>
    <w:rsid w:val="00D414DA"/>
    <w:rsid w:val="00D4294D"/>
    <w:rsid w:val="00D4425E"/>
    <w:rsid w:val="00D44A54"/>
    <w:rsid w:val="00D4535C"/>
    <w:rsid w:val="00D45D05"/>
    <w:rsid w:val="00D45EB3"/>
    <w:rsid w:val="00D46FE3"/>
    <w:rsid w:val="00D47082"/>
    <w:rsid w:val="00D50740"/>
    <w:rsid w:val="00D524FC"/>
    <w:rsid w:val="00D54642"/>
    <w:rsid w:val="00D55487"/>
    <w:rsid w:val="00D55DB7"/>
    <w:rsid w:val="00D56284"/>
    <w:rsid w:val="00D56DD4"/>
    <w:rsid w:val="00D57C2C"/>
    <w:rsid w:val="00D6108D"/>
    <w:rsid w:val="00D6145F"/>
    <w:rsid w:val="00D61DC9"/>
    <w:rsid w:val="00D6231D"/>
    <w:rsid w:val="00D63B9B"/>
    <w:rsid w:val="00D648C8"/>
    <w:rsid w:val="00D65439"/>
    <w:rsid w:val="00D6630D"/>
    <w:rsid w:val="00D66322"/>
    <w:rsid w:val="00D66F63"/>
    <w:rsid w:val="00D70019"/>
    <w:rsid w:val="00D704C8"/>
    <w:rsid w:val="00D71378"/>
    <w:rsid w:val="00D71A4C"/>
    <w:rsid w:val="00D74436"/>
    <w:rsid w:val="00D747EF"/>
    <w:rsid w:val="00D74A70"/>
    <w:rsid w:val="00D75323"/>
    <w:rsid w:val="00D75927"/>
    <w:rsid w:val="00D7605F"/>
    <w:rsid w:val="00D765D3"/>
    <w:rsid w:val="00D76F92"/>
    <w:rsid w:val="00D8009A"/>
    <w:rsid w:val="00D8214E"/>
    <w:rsid w:val="00D82BFD"/>
    <w:rsid w:val="00D83FB7"/>
    <w:rsid w:val="00D844E0"/>
    <w:rsid w:val="00D84A0E"/>
    <w:rsid w:val="00D90B2D"/>
    <w:rsid w:val="00D91EBD"/>
    <w:rsid w:val="00D91F15"/>
    <w:rsid w:val="00D93AEF"/>
    <w:rsid w:val="00D945D7"/>
    <w:rsid w:val="00D94925"/>
    <w:rsid w:val="00D94DF7"/>
    <w:rsid w:val="00D9717A"/>
    <w:rsid w:val="00D97EB2"/>
    <w:rsid w:val="00DA1724"/>
    <w:rsid w:val="00DA178E"/>
    <w:rsid w:val="00DA1F4B"/>
    <w:rsid w:val="00DA39B3"/>
    <w:rsid w:val="00DA3C8B"/>
    <w:rsid w:val="00DA44D4"/>
    <w:rsid w:val="00DA4661"/>
    <w:rsid w:val="00DA70D7"/>
    <w:rsid w:val="00DB0465"/>
    <w:rsid w:val="00DB0A50"/>
    <w:rsid w:val="00DB1B05"/>
    <w:rsid w:val="00DB1F98"/>
    <w:rsid w:val="00DB2CA9"/>
    <w:rsid w:val="00DB3FA9"/>
    <w:rsid w:val="00DB5F1F"/>
    <w:rsid w:val="00DB6DE9"/>
    <w:rsid w:val="00DB77A6"/>
    <w:rsid w:val="00DB7A89"/>
    <w:rsid w:val="00DC1CDA"/>
    <w:rsid w:val="00DC250A"/>
    <w:rsid w:val="00DC4726"/>
    <w:rsid w:val="00DC4783"/>
    <w:rsid w:val="00DC4D2F"/>
    <w:rsid w:val="00DC525E"/>
    <w:rsid w:val="00DC6078"/>
    <w:rsid w:val="00DC785F"/>
    <w:rsid w:val="00DC7ABC"/>
    <w:rsid w:val="00DD000D"/>
    <w:rsid w:val="00DD05A9"/>
    <w:rsid w:val="00DD3DE6"/>
    <w:rsid w:val="00DD4119"/>
    <w:rsid w:val="00DD44BC"/>
    <w:rsid w:val="00DD4955"/>
    <w:rsid w:val="00DD4A12"/>
    <w:rsid w:val="00DD4AA0"/>
    <w:rsid w:val="00DD5039"/>
    <w:rsid w:val="00DD51AE"/>
    <w:rsid w:val="00DD54DD"/>
    <w:rsid w:val="00DD6021"/>
    <w:rsid w:val="00DD629C"/>
    <w:rsid w:val="00DD6328"/>
    <w:rsid w:val="00DD72B9"/>
    <w:rsid w:val="00DD7790"/>
    <w:rsid w:val="00DD7D77"/>
    <w:rsid w:val="00DE16AC"/>
    <w:rsid w:val="00DE23EB"/>
    <w:rsid w:val="00DE3357"/>
    <w:rsid w:val="00DE3402"/>
    <w:rsid w:val="00DE5051"/>
    <w:rsid w:val="00DE51E8"/>
    <w:rsid w:val="00DE56EA"/>
    <w:rsid w:val="00DE5866"/>
    <w:rsid w:val="00DE6034"/>
    <w:rsid w:val="00DF0A7E"/>
    <w:rsid w:val="00DF15E9"/>
    <w:rsid w:val="00DF1C52"/>
    <w:rsid w:val="00DF2409"/>
    <w:rsid w:val="00DF2798"/>
    <w:rsid w:val="00DF2C6C"/>
    <w:rsid w:val="00DF40BA"/>
    <w:rsid w:val="00DF5AF2"/>
    <w:rsid w:val="00DF64C2"/>
    <w:rsid w:val="00E0177D"/>
    <w:rsid w:val="00E01E8C"/>
    <w:rsid w:val="00E0268B"/>
    <w:rsid w:val="00E02AB4"/>
    <w:rsid w:val="00E04EE8"/>
    <w:rsid w:val="00E05DF9"/>
    <w:rsid w:val="00E060AB"/>
    <w:rsid w:val="00E070AF"/>
    <w:rsid w:val="00E10757"/>
    <w:rsid w:val="00E107EF"/>
    <w:rsid w:val="00E1089D"/>
    <w:rsid w:val="00E114F1"/>
    <w:rsid w:val="00E121FD"/>
    <w:rsid w:val="00E148B3"/>
    <w:rsid w:val="00E14BEA"/>
    <w:rsid w:val="00E1636B"/>
    <w:rsid w:val="00E16769"/>
    <w:rsid w:val="00E21C0A"/>
    <w:rsid w:val="00E22DB8"/>
    <w:rsid w:val="00E22F87"/>
    <w:rsid w:val="00E246FE"/>
    <w:rsid w:val="00E2481F"/>
    <w:rsid w:val="00E2554A"/>
    <w:rsid w:val="00E2572D"/>
    <w:rsid w:val="00E260E0"/>
    <w:rsid w:val="00E26EFE"/>
    <w:rsid w:val="00E27420"/>
    <w:rsid w:val="00E277F5"/>
    <w:rsid w:val="00E27810"/>
    <w:rsid w:val="00E30848"/>
    <w:rsid w:val="00E30920"/>
    <w:rsid w:val="00E30AB5"/>
    <w:rsid w:val="00E30DC8"/>
    <w:rsid w:val="00E31283"/>
    <w:rsid w:val="00E3160E"/>
    <w:rsid w:val="00E31BD7"/>
    <w:rsid w:val="00E333B9"/>
    <w:rsid w:val="00E33F85"/>
    <w:rsid w:val="00E34223"/>
    <w:rsid w:val="00E34DE5"/>
    <w:rsid w:val="00E356D0"/>
    <w:rsid w:val="00E3694C"/>
    <w:rsid w:val="00E376E3"/>
    <w:rsid w:val="00E409C5"/>
    <w:rsid w:val="00E4120A"/>
    <w:rsid w:val="00E431B2"/>
    <w:rsid w:val="00E44A67"/>
    <w:rsid w:val="00E4547A"/>
    <w:rsid w:val="00E4603A"/>
    <w:rsid w:val="00E4607E"/>
    <w:rsid w:val="00E46C87"/>
    <w:rsid w:val="00E46DA5"/>
    <w:rsid w:val="00E50078"/>
    <w:rsid w:val="00E5037D"/>
    <w:rsid w:val="00E5049E"/>
    <w:rsid w:val="00E50940"/>
    <w:rsid w:val="00E50E86"/>
    <w:rsid w:val="00E51B50"/>
    <w:rsid w:val="00E51C61"/>
    <w:rsid w:val="00E5238A"/>
    <w:rsid w:val="00E525E7"/>
    <w:rsid w:val="00E52C5B"/>
    <w:rsid w:val="00E5625E"/>
    <w:rsid w:val="00E563B4"/>
    <w:rsid w:val="00E57ED7"/>
    <w:rsid w:val="00E57EE6"/>
    <w:rsid w:val="00E61753"/>
    <w:rsid w:val="00E61F82"/>
    <w:rsid w:val="00E62352"/>
    <w:rsid w:val="00E632BD"/>
    <w:rsid w:val="00E633A2"/>
    <w:rsid w:val="00E63AC9"/>
    <w:rsid w:val="00E63BE0"/>
    <w:rsid w:val="00E63C3A"/>
    <w:rsid w:val="00E647FD"/>
    <w:rsid w:val="00E666A4"/>
    <w:rsid w:val="00E669A3"/>
    <w:rsid w:val="00E6788A"/>
    <w:rsid w:val="00E67A3B"/>
    <w:rsid w:val="00E70193"/>
    <w:rsid w:val="00E70484"/>
    <w:rsid w:val="00E70965"/>
    <w:rsid w:val="00E720E8"/>
    <w:rsid w:val="00E72B30"/>
    <w:rsid w:val="00E72E20"/>
    <w:rsid w:val="00E73702"/>
    <w:rsid w:val="00E75362"/>
    <w:rsid w:val="00E75D0B"/>
    <w:rsid w:val="00E765C2"/>
    <w:rsid w:val="00E80F94"/>
    <w:rsid w:val="00E81B3C"/>
    <w:rsid w:val="00E81F0E"/>
    <w:rsid w:val="00E83B0D"/>
    <w:rsid w:val="00E85A99"/>
    <w:rsid w:val="00E86865"/>
    <w:rsid w:val="00E86D88"/>
    <w:rsid w:val="00E8709C"/>
    <w:rsid w:val="00E87AC6"/>
    <w:rsid w:val="00E9021E"/>
    <w:rsid w:val="00E9034E"/>
    <w:rsid w:val="00E90D51"/>
    <w:rsid w:val="00E91AC8"/>
    <w:rsid w:val="00E91C7A"/>
    <w:rsid w:val="00E91D89"/>
    <w:rsid w:val="00E9239C"/>
    <w:rsid w:val="00E92CF7"/>
    <w:rsid w:val="00E92E2E"/>
    <w:rsid w:val="00E94135"/>
    <w:rsid w:val="00E95A69"/>
    <w:rsid w:val="00E96B7B"/>
    <w:rsid w:val="00EA17A4"/>
    <w:rsid w:val="00EA244C"/>
    <w:rsid w:val="00EA2F03"/>
    <w:rsid w:val="00EA33D5"/>
    <w:rsid w:val="00EA3A70"/>
    <w:rsid w:val="00EA3DF0"/>
    <w:rsid w:val="00EA3EBD"/>
    <w:rsid w:val="00EA41FA"/>
    <w:rsid w:val="00EA572C"/>
    <w:rsid w:val="00EA5B8C"/>
    <w:rsid w:val="00EA5DEE"/>
    <w:rsid w:val="00EA5EA3"/>
    <w:rsid w:val="00EA77E8"/>
    <w:rsid w:val="00EB049A"/>
    <w:rsid w:val="00EB0973"/>
    <w:rsid w:val="00EB0F63"/>
    <w:rsid w:val="00EB1657"/>
    <w:rsid w:val="00EB26DC"/>
    <w:rsid w:val="00EB342D"/>
    <w:rsid w:val="00EB4407"/>
    <w:rsid w:val="00EB47DB"/>
    <w:rsid w:val="00EB5213"/>
    <w:rsid w:val="00EB59B1"/>
    <w:rsid w:val="00EB6821"/>
    <w:rsid w:val="00EB7721"/>
    <w:rsid w:val="00EB7843"/>
    <w:rsid w:val="00EB7C57"/>
    <w:rsid w:val="00EC063A"/>
    <w:rsid w:val="00EC2888"/>
    <w:rsid w:val="00EC34F6"/>
    <w:rsid w:val="00EC420F"/>
    <w:rsid w:val="00EC4831"/>
    <w:rsid w:val="00EC7CCC"/>
    <w:rsid w:val="00ED0A3F"/>
    <w:rsid w:val="00ED1D82"/>
    <w:rsid w:val="00ED204F"/>
    <w:rsid w:val="00ED38C7"/>
    <w:rsid w:val="00ED3D74"/>
    <w:rsid w:val="00ED408B"/>
    <w:rsid w:val="00ED4687"/>
    <w:rsid w:val="00ED47AE"/>
    <w:rsid w:val="00ED60E9"/>
    <w:rsid w:val="00ED6266"/>
    <w:rsid w:val="00ED63EB"/>
    <w:rsid w:val="00ED65E8"/>
    <w:rsid w:val="00EE037B"/>
    <w:rsid w:val="00EE3A5C"/>
    <w:rsid w:val="00EE5428"/>
    <w:rsid w:val="00EE5807"/>
    <w:rsid w:val="00EE603F"/>
    <w:rsid w:val="00EE6536"/>
    <w:rsid w:val="00EE6998"/>
    <w:rsid w:val="00EE7ABE"/>
    <w:rsid w:val="00EF16EE"/>
    <w:rsid w:val="00EF20A5"/>
    <w:rsid w:val="00EF4E10"/>
    <w:rsid w:val="00EF6138"/>
    <w:rsid w:val="00EF63C6"/>
    <w:rsid w:val="00EF785D"/>
    <w:rsid w:val="00F00F00"/>
    <w:rsid w:val="00F01CA9"/>
    <w:rsid w:val="00F020D2"/>
    <w:rsid w:val="00F02567"/>
    <w:rsid w:val="00F02D48"/>
    <w:rsid w:val="00F036FC"/>
    <w:rsid w:val="00F0397D"/>
    <w:rsid w:val="00F03983"/>
    <w:rsid w:val="00F04332"/>
    <w:rsid w:val="00F04D61"/>
    <w:rsid w:val="00F05DCE"/>
    <w:rsid w:val="00F063E5"/>
    <w:rsid w:val="00F07FA4"/>
    <w:rsid w:val="00F1027A"/>
    <w:rsid w:val="00F104D2"/>
    <w:rsid w:val="00F10538"/>
    <w:rsid w:val="00F108FB"/>
    <w:rsid w:val="00F13CB7"/>
    <w:rsid w:val="00F14EEB"/>
    <w:rsid w:val="00F15288"/>
    <w:rsid w:val="00F15D91"/>
    <w:rsid w:val="00F20C4A"/>
    <w:rsid w:val="00F21232"/>
    <w:rsid w:val="00F2285D"/>
    <w:rsid w:val="00F23FE0"/>
    <w:rsid w:val="00F25029"/>
    <w:rsid w:val="00F25475"/>
    <w:rsid w:val="00F25B51"/>
    <w:rsid w:val="00F260D2"/>
    <w:rsid w:val="00F271C9"/>
    <w:rsid w:val="00F3010B"/>
    <w:rsid w:val="00F306D1"/>
    <w:rsid w:val="00F31663"/>
    <w:rsid w:val="00F31C27"/>
    <w:rsid w:val="00F31E9A"/>
    <w:rsid w:val="00F33666"/>
    <w:rsid w:val="00F34A35"/>
    <w:rsid w:val="00F35508"/>
    <w:rsid w:val="00F3597C"/>
    <w:rsid w:val="00F36ECD"/>
    <w:rsid w:val="00F373D9"/>
    <w:rsid w:val="00F40674"/>
    <w:rsid w:val="00F406F9"/>
    <w:rsid w:val="00F43854"/>
    <w:rsid w:val="00F453E2"/>
    <w:rsid w:val="00F4603F"/>
    <w:rsid w:val="00F46EC3"/>
    <w:rsid w:val="00F47677"/>
    <w:rsid w:val="00F47B89"/>
    <w:rsid w:val="00F50AC3"/>
    <w:rsid w:val="00F51699"/>
    <w:rsid w:val="00F51EF4"/>
    <w:rsid w:val="00F528C9"/>
    <w:rsid w:val="00F53124"/>
    <w:rsid w:val="00F5359A"/>
    <w:rsid w:val="00F542FB"/>
    <w:rsid w:val="00F55138"/>
    <w:rsid w:val="00F558D9"/>
    <w:rsid w:val="00F564AC"/>
    <w:rsid w:val="00F56BCA"/>
    <w:rsid w:val="00F57D38"/>
    <w:rsid w:val="00F60127"/>
    <w:rsid w:val="00F61AF0"/>
    <w:rsid w:val="00F62074"/>
    <w:rsid w:val="00F62AD8"/>
    <w:rsid w:val="00F63992"/>
    <w:rsid w:val="00F63FE7"/>
    <w:rsid w:val="00F6460A"/>
    <w:rsid w:val="00F64A15"/>
    <w:rsid w:val="00F661D6"/>
    <w:rsid w:val="00F6729E"/>
    <w:rsid w:val="00F703E3"/>
    <w:rsid w:val="00F71A28"/>
    <w:rsid w:val="00F72CCF"/>
    <w:rsid w:val="00F74149"/>
    <w:rsid w:val="00F75608"/>
    <w:rsid w:val="00F75C52"/>
    <w:rsid w:val="00F76B5C"/>
    <w:rsid w:val="00F76C25"/>
    <w:rsid w:val="00F8144F"/>
    <w:rsid w:val="00F81CC7"/>
    <w:rsid w:val="00F82F5E"/>
    <w:rsid w:val="00F84DD7"/>
    <w:rsid w:val="00F85217"/>
    <w:rsid w:val="00F857A0"/>
    <w:rsid w:val="00F86422"/>
    <w:rsid w:val="00F867EF"/>
    <w:rsid w:val="00F919CE"/>
    <w:rsid w:val="00F91F6D"/>
    <w:rsid w:val="00F93571"/>
    <w:rsid w:val="00F938C3"/>
    <w:rsid w:val="00F94EE9"/>
    <w:rsid w:val="00F96762"/>
    <w:rsid w:val="00F96773"/>
    <w:rsid w:val="00F970A4"/>
    <w:rsid w:val="00FA0709"/>
    <w:rsid w:val="00FA1239"/>
    <w:rsid w:val="00FA1819"/>
    <w:rsid w:val="00FA1A38"/>
    <w:rsid w:val="00FA3E18"/>
    <w:rsid w:val="00FA5712"/>
    <w:rsid w:val="00FA5931"/>
    <w:rsid w:val="00FA6D7D"/>
    <w:rsid w:val="00FA7919"/>
    <w:rsid w:val="00FB0DE2"/>
    <w:rsid w:val="00FB3344"/>
    <w:rsid w:val="00FB3B32"/>
    <w:rsid w:val="00FB7AEC"/>
    <w:rsid w:val="00FC0E84"/>
    <w:rsid w:val="00FC15C0"/>
    <w:rsid w:val="00FC413B"/>
    <w:rsid w:val="00FC42BA"/>
    <w:rsid w:val="00FC4A6D"/>
    <w:rsid w:val="00FC5C72"/>
    <w:rsid w:val="00FC6CB2"/>
    <w:rsid w:val="00FC7C7E"/>
    <w:rsid w:val="00FD0D67"/>
    <w:rsid w:val="00FD0F5B"/>
    <w:rsid w:val="00FD10C6"/>
    <w:rsid w:val="00FD11B4"/>
    <w:rsid w:val="00FD1913"/>
    <w:rsid w:val="00FD2B17"/>
    <w:rsid w:val="00FD370F"/>
    <w:rsid w:val="00FD4C51"/>
    <w:rsid w:val="00FD5473"/>
    <w:rsid w:val="00FD612D"/>
    <w:rsid w:val="00FD6A4C"/>
    <w:rsid w:val="00FD6B31"/>
    <w:rsid w:val="00FD78D2"/>
    <w:rsid w:val="00FE00ED"/>
    <w:rsid w:val="00FE0153"/>
    <w:rsid w:val="00FE099D"/>
    <w:rsid w:val="00FE0D45"/>
    <w:rsid w:val="00FE1E34"/>
    <w:rsid w:val="00FE204D"/>
    <w:rsid w:val="00FE27C7"/>
    <w:rsid w:val="00FE4A2D"/>
    <w:rsid w:val="00FE58C3"/>
    <w:rsid w:val="00FE62AF"/>
    <w:rsid w:val="00FE75AA"/>
    <w:rsid w:val="00FE79C2"/>
    <w:rsid w:val="00FF3344"/>
    <w:rsid w:val="00FF348B"/>
    <w:rsid w:val="00FF353D"/>
    <w:rsid w:val="00FF3D40"/>
    <w:rsid w:val="00FF55B8"/>
    <w:rsid w:val="00FF6179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A8E13"/>
  <w15:docId w15:val="{5884B20C-E4AD-4ACE-85BB-1184DFA6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182"/>
    <w:pPr>
      <w:spacing w:before="60" w:after="60"/>
    </w:pPr>
    <w:rPr>
      <w:sz w:val="22"/>
    </w:rPr>
  </w:style>
  <w:style w:type="paragraph" w:styleId="Heading1">
    <w:name w:val="heading 1"/>
    <w:next w:val="Normal"/>
    <w:qFormat/>
    <w:rsid w:val="00687149"/>
    <w:pPr>
      <w:keepNext/>
      <w:pageBreakBefore/>
      <w:numPr>
        <w:numId w:val="27"/>
      </w:numPr>
      <w:pBdr>
        <w:bottom w:val="single" w:sz="18" w:space="1" w:color="auto"/>
      </w:pBdr>
      <w:spacing w:after="240"/>
      <w:jc w:val="right"/>
      <w:outlineLvl w:val="0"/>
    </w:pPr>
    <w:rPr>
      <w:rFonts w:ascii="Arial" w:hAnsi="Arial"/>
      <w:b/>
      <w:smallCaps/>
      <w:noProof/>
      <w:color w:val="000000"/>
      <w:kern w:val="28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87149"/>
    <w:pPr>
      <w:keepNext/>
      <w:numPr>
        <w:ilvl w:val="1"/>
        <w:numId w:val="27"/>
      </w:numPr>
      <w:spacing w:before="240"/>
      <w:outlineLvl w:val="1"/>
    </w:pPr>
    <w:rPr>
      <w:rFonts w:ascii="Arial" w:hAnsi="Arial"/>
      <w:b/>
      <w:smallCaps/>
      <w:sz w:val="24"/>
    </w:rPr>
  </w:style>
  <w:style w:type="paragraph" w:styleId="Heading3">
    <w:name w:val="heading 3"/>
    <w:basedOn w:val="Normal"/>
    <w:next w:val="Normal"/>
    <w:qFormat/>
    <w:rsid w:val="00687149"/>
    <w:pPr>
      <w:keepNext/>
      <w:numPr>
        <w:ilvl w:val="2"/>
        <w:numId w:val="27"/>
      </w:numPr>
      <w:spacing w:before="24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687149"/>
    <w:pPr>
      <w:keepNext/>
      <w:numPr>
        <w:ilvl w:val="3"/>
        <w:numId w:val="27"/>
      </w:numPr>
      <w:pBdr>
        <w:top w:val="single" w:sz="4" w:space="1" w:color="auto"/>
      </w:pBdr>
      <w:spacing w:before="120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rsid w:val="00687149"/>
    <w:pPr>
      <w:keepNext/>
      <w:numPr>
        <w:ilvl w:val="4"/>
        <w:numId w:val="27"/>
      </w:numPr>
      <w:spacing w:before="12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687149"/>
    <w:pPr>
      <w:keepNext/>
      <w:numPr>
        <w:ilvl w:val="5"/>
        <w:numId w:val="27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87149"/>
    <w:pPr>
      <w:keepNext/>
      <w:numPr>
        <w:ilvl w:val="6"/>
        <w:numId w:val="27"/>
      </w:numPr>
      <w:outlineLvl w:val="6"/>
    </w:pPr>
    <w:rPr>
      <w:sz w:val="36"/>
    </w:rPr>
  </w:style>
  <w:style w:type="paragraph" w:styleId="Heading8">
    <w:name w:val="heading 8"/>
    <w:basedOn w:val="Normal"/>
    <w:next w:val="Normal"/>
    <w:qFormat/>
    <w:rsid w:val="00687149"/>
    <w:pPr>
      <w:keepNext/>
      <w:numPr>
        <w:ilvl w:val="7"/>
        <w:numId w:val="27"/>
      </w:numPr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62C6E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step1">
    <w:name w:val="number step 1"/>
    <w:rsid w:val="00687149"/>
    <w:pPr>
      <w:numPr>
        <w:numId w:val="1"/>
      </w:numPr>
      <w:tabs>
        <w:tab w:val="num" w:pos="360"/>
      </w:tabs>
      <w:spacing w:after="120"/>
      <w:ind w:left="0" w:firstLine="0"/>
    </w:pPr>
    <w:rPr>
      <w:sz w:val="22"/>
    </w:rPr>
  </w:style>
  <w:style w:type="paragraph" w:styleId="Footer">
    <w:name w:val="footer"/>
    <w:basedOn w:val="Normal"/>
    <w:rsid w:val="00687149"/>
    <w:pPr>
      <w:tabs>
        <w:tab w:val="right" w:pos="8928"/>
      </w:tabs>
      <w:spacing w:before="120"/>
    </w:pPr>
    <w:rPr>
      <w:rFonts w:ascii="Arial" w:hAnsi="Arial"/>
      <w:smallCaps/>
      <w:sz w:val="20"/>
    </w:rPr>
  </w:style>
  <w:style w:type="character" w:styleId="PageNumber">
    <w:name w:val="page number"/>
    <w:basedOn w:val="DefaultParagraphFont"/>
    <w:rsid w:val="00687149"/>
    <w:rPr>
      <w:sz w:val="20"/>
    </w:rPr>
  </w:style>
  <w:style w:type="paragraph" w:styleId="Header">
    <w:name w:val="header"/>
    <w:basedOn w:val="Normal"/>
    <w:rsid w:val="00687149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687149"/>
    <w:pPr>
      <w:ind w:left="720" w:hanging="360"/>
    </w:pPr>
  </w:style>
  <w:style w:type="paragraph" w:styleId="ListBullet">
    <w:name w:val="List Bullet"/>
    <w:basedOn w:val="Normal"/>
    <w:autoRedefine/>
    <w:rsid w:val="00687149"/>
    <w:pPr>
      <w:numPr>
        <w:numId w:val="2"/>
      </w:numPr>
    </w:pPr>
  </w:style>
  <w:style w:type="paragraph" w:styleId="ListBullet2">
    <w:name w:val="List Bullet 2"/>
    <w:basedOn w:val="Normal"/>
    <w:autoRedefine/>
    <w:rsid w:val="00687149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687149"/>
    <w:pPr>
      <w:tabs>
        <w:tab w:val="right" w:leader="dot" w:pos="8928"/>
      </w:tabs>
      <w:spacing w:before="120"/>
    </w:pPr>
    <w:rPr>
      <w:b/>
      <w:noProof/>
    </w:rPr>
  </w:style>
  <w:style w:type="paragraph" w:styleId="BodyText">
    <w:name w:val="Body Text"/>
    <w:basedOn w:val="Normal"/>
    <w:rsid w:val="00687149"/>
    <w:pPr>
      <w:spacing w:before="120"/>
    </w:pPr>
    <w:rPr>
      <w:rFonts w:ascii="Arial" w:hAnsi="Arial"/>
      <w:b/>
    </w:rPr>
  </w:style>
  <w:style w:type="paragraph" w:styleId="TOC2">
    <w:name w:val="toc 2"/>
    <w:basedOn w:val="Normal"/>
    <w:next w:val="Normal"/>
    <w:uiPriority w:val="39"/>
    <w:rsid w:val="00687149"/>
    <w:pPr>
      <w:tabs>
        <w:tab w:val="right" w:leader="dot" w:pos="8928"/>
      </w:tabs>
      <w:spacing w:before="0" w:after="0"/>
      <w:ind w:left="200"/>
    </w:pPr>
  </w:style>
  <w:style w:type="paragraph" w:styleId="TOC3">
    <w:name w:val="toc 3"/>
    <w:basedOn w:val="Normal"/>
    <w:next w:val="Normal"/>
    <w:uiPriority w:val="39"/>
    <w:rsid w:val="00687149"/>
    <w:pPr>
      <w:tabs>
        <w:tab w:val="right" w:leader="dot" w:pos="8928"/>
      </w:tabs>
      <w:spacing w:before="0" w:after="0"/>
      <w:ind w:left="400"/>
    </w:pPr>
  </w:style>
  <w:style w:type="paragraph" w:customStyle="1" w:styleId="manualbullet1">
    <w:name w:val="manual bullet1"/>
    <w:basedOn w:val="Normal1"/>
    <w:autoRedefine/>
    <w:rsid w:val="00687149"/>
    <w:pPr>
      <w:tabs>
        <w:tab w:val="num" w:pos="360"/>
      </w:tabs>
      <w:spacing w:before="60" w:after="40"/>
      <w:ind w:left="360" w:hanging="360"/>
    </w:pPr>
  </w:style>
  <w:style w:type="paragraph" w:customStyle="1" w:styleId="Normal1">
    <w:name w:val="Normal1"/>
    <w:link w:val="Normal1Char"/>
    <w:rsid w:val="00687149"/>
    <w:pPr>
      <w:spacing w:after="120"/>
      <w:ind w:left="720"/>
    </w:pPr>
    <w:rPr>
      <w:sz w:val="22"/>
    </w:rPr>
  </w:style>
  <w:style w:type="paragraph" w:customStyle="1" w:styleId="bullet31">
    <w:name w:val="bullet 3"/>
    <w:rsid w:val="00687149"/>
    <w:pPr>
      <w:numPr>
        <w:numId w:val="6"/>
      </w:numPr>
      <w:spacing w:before="120" w:after="120"/>
    </w:pPr>
    <w:rPr>
      <w:sz w:val="22"/>
    </w:rPr>
  </w:style>
  <w:style w:type="paragraph" w:customStyle="1" w:styleId="bullet30">
    <w:name w:val="bullet3"/>
    <w:rsid w:val="00687149"/>
    <w:pPr>
      <w:numPr>
        <w:numId w:val="4"/>
      </w:numPr>
      <w:spacing w:before="120" w:after="120"/>
    </w:pPr>
    <w:rPr>
      <w:noProof/>
      <w:sz w:val="22"/>
    </w:rPr>
  </w:style>
  <w:style w:type="paragraph" w:customStyle="1" w:styleId="Note">
    <w:name w:val="Note"/>
    <w:basedOn w:val="Header"/>
    <w:rsid w:val="00687149"/>
    <w:pPr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1080"/>
      </w:tabs>
      <w:ind w:left="1080" w:hanging="1080"/>
    </w:pPr>
    <w:rPr>
      <w:b/>
    </w:rPr>
  </w:style>
  <w:style w:type="character" w:styleId="Hyperlink">
    <w:name w:val="Hyperlink"/>
    <w:basedOn w:val="DefaultParagraphFont"/>
    <w:rsid w:val="00687149"/>
    <w:rPr>
      <w:color w:val="0000FF"/>
      <w:u w:val="single"/>
    </w:rPr>
  </w:style>
  <w:style w:type="paragraph" w:customStyle="1" w:styleId="Step">
    <w:name w:val="Step"/>
    <w:basedOn w:val="BodyText"/>
    <w:rsid w:val="00687149"/>
    <w:pPr>
      <w:numPr>
        <w:numId w:val="5"/>
      </w:numPr>
      <w:tabs>
        <w:tab w:val="left" w:pos="2160"/>
      </w:tabs>
      <w:spacing w:before="0" w:after="120"/>
    </w:pPr>
    <w:rPr>
      <w:rFonts w:ascii="Times New Roman" w:hAnsi="Times New Roman"/>
      <w:b w:val="0"/>
      <w:noProof/>
    </w:rPr>
  </w:style>
  <w:style w:type="paragraph" w:customStyle="1" w:styleId="TableHeader">
    <w:name w:val="Table Header"/>
    <w:basedOn w:val="Normal"/>
    <w:rsid w:val="00687149"/>
    <w:rPr>
      <w:b/>
    </w:rPr>
  </w:style>
  <w:style w:type="paragraph" w:customStyle="1" w:styleId="tabletext">
    <w:name w:val="table text"/>
    <w:basedOn w:val="table"/>
    <w:rsid w:val="00687149"/>
    <w:rPr>
      <w:rFonts w:ascii="Times New Roman" w:hAnsi="Times New Roman"/>
    </w:rPr>
  </w:style>
  <w:style w:type="paragraph" w:customStyle="1" w:styleId="table">
    <w:name w:val="table"/>
    <w:basedOn w:val="Normal"/>
    <w:autoRedefine/>
    <w:rsid w:val="00687149"/>
    <w:rPr>
      <w:rFonts w:ascii="Arial Narrow" w:hAnsi="Arial Narrow"/>
    </w:rPr>
  </w:style>
  <w:style w:type="paragraph" w:customStyle="1" w:styleId="note0">
    <w:name w:val="note"/>
    <w:rsid w:val="00687149"/>
    <w:pPr>
      <w:pBdr>
        <w:top w:val="single" w:sz="4" w:space="4" w:color="auto"/>
        <w:bottom w:val="single" w:sz="4" w:space="4" w:color="auto"/>
      </w:pBdr>
      <w:spacing w:before="120" w:after="120"/>
      <w:ind w:left="1152" w:hanging="864"/>
    </w:pPr>
    <w:rPr>
      <w:noProof/>
      <w:sz w:val="22"/>
    </w:rPr>
  </w:style>
  <w:style w:type="paragraph" w:customStyle="1" w:styleId="Procedure">
    <w:name w:val="Procedure"/>
    <w:next w:val="numberstep1"/>
    <w:rsid w:val="00687149"/>
    <w:pPr>
      <w:spacing w:after="120"/>
      <w:ind w:left="288"/>
    </w:pPr>
    <w:rPr>
      <w:b/>
      <w:smallCaps/>
      <w:noProof/>
      <w:sz w:val="22"/>
    </w:rPr>
  </w:style>
  <w:style w:type="paragraph" w:styleId="ListBullet3">
    <w:name w:val="List Bullet 3"/>
    <w:basedOn w:val="Normal"/>
    <w:autoRedefine/>
    <w:rsid w:val="00687149"/>
    <w:pPr>
      <w:numPr>
        <w:numId w:val="7"/>
      </w:numPr>
    </w:pPr>
  </w:style>
  <w:style w:type="paragraph" w:styleId="ListBullet4">
    <w:name w:val="List Bullet 4"/>
    <w:basedOn w:val="Normal"/>
    <w:autoRedefine/>
    <w:rsid w:val="00687149"/>
    <w:pPr>
      <w:numPr>
        <w:numId w:val="8"/>
      </w:numPr>
    </w:pPr>
  </w:style>
  <w:style w:type="paragraph" w:styleId="ListBullet5">
    <w:name w:val="List Bullet 5"/>
    <w:basedOn w:val="Normal"/>
    <w:autoRedefine/>
    <w:rsid w:val="00687149"/>
    <w:pPr>
      <w:numPr>
        <w:numId w:val="9"/>
      </w:numPr>
    </w:pPr>
  </w:style>
  <w:style w:type="paragraph" w:styleId="ListNumber">
    <w:name w:val="List Number"/>
    <w:basedOn w:val="Normal"/>
    <w:rsid w:val="00687149"/>
    <w:pPr>
      <w:numPr>
        <w:numId w:val="10"/>
      </w:numPr>
    </w:pPr>
  </w:style>
  <w:style w:type="paragraph" w:styleId="ListNumber2">
    <w:name w:val="List Number 2"/>
    <w:basedOn w:val="Normal"/>
    <w:rsid w:val="00687149"/>
    <w:pPr>
      <w:numPr>
        <w:numId w:val="11"/>
      </w:numPr>
    </w:pPr>
  </w:style>
  <w:style w:type="paragraph" w:styleId="ListNumber3">
    <w:name w:val="List Number 3"/>
    <w:basedOn w:val="Normal"/>
    <w:rsid w:val="00687149"/>
    <w:pPr>
      <w:numPr>
        <w:numId w:val="12"/>
      </w:numPr>
    </w:pPr>
  </w:style>
  <w:style w:type="paragraph" w:styleId="ListNumber4">
    <w:name w:val="List Number 4"/>
    <w:basedOn w:val="Normal"/>
    <w:rsid w:val="00687149"/>
    <w:pPr>
      <w:numPr>
        <w:numId w:val="13"/>
      </w:numPr>
    </w:pPr>
  </w:style>
  <w:style w:type="paragraph" w:styleId="ListNumber5">
    <w:name w:val="List Number 5"/>
    <w:basedOn w:val="Normal"/>
    <w:rsid w:val="00687149"/>
    <w:pPr>
      <w:numPr>
        <w:numId w:val="14"/>
      </w:numPr>
    </w:pPr>
  </w:style>
  <w:style w:type="character" w:customStyle="1" w:styleId="tealtext">
    <w:name w:val="teal text"/>
    <w:basedOn w:val="DefaultParagraphFont"/>
    <w:rsid w:val="00687149"/>
    <w:rPr>
      <w:b/>
      <w:color w:val="008080"/>
    </w:rPr>
  </w:style>
  <w:style w:type="table" w:styleId="TableGrid">
    <w:name w:val="Table Grid"/>
    <w:basedOn w:val="TableNormal"/>
    <w:uiPriority w:val="39"/>
    <w:rsid w:val="002F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B3C38"/>
    <w:rPr>
      <w:rFonts w:ascii="Arial" w:hAnsi="Arial"/>
      <w:b/>
      <w:smallCaps/>
      <w:sz w:val="24"/>
    </w:rPr>
  </w:style>
  <w:style w:type="paragraph" w:styleId="NormalIndent">
    <w:name w:val="Normal Indent"/>
    <w:basedOn w:val="Normal"/>
    <w:rsid w:val="00F86422"/>
    <w:pPr>
      <w:tabs>
        <w:tab w:val="left" w:pos="1080"/>
      </w:tabs>
      <w:spacing w:before="0" w:after="0"/>
      <w:ind w:left="900"/>
      <w:jc w:val="both"/>
    </w:pPr>
    <w:rPr>
      <w:rFonts w:ascii="Arial" w:hAnsi="Arial"/>
    </w:rPr>
  </w:style>
  <w:style w:type="paragraph" w:customStyle="1" w:styleId="copyrighttext">
    <w:name w:val="copyright text"/>
    <w:rsid w:val="009B5706"/>
    <w:pPr>
      <w:spacing w:before="60" w:after="60"/>
      <w:ind w:left="720"/>
    </w:pPr>
    <w:rPr>
      <w:rFonts w:ascii="Arial" w:hAnsi="Arial"/>
    </w:rPr>
  </w:style>
  <w:style w:type="paragraph" w:customStyle="1" w:styleId="Bodycol2bullet">
    <w:name w:val="Body col2 bullet"/>
    <w:basedOn w:val="Normal"/>
    <w:rsid w:val="009B5706"/>
    <w:pPr>
      <w:numPr>
        <w:numId w:val="15"/>
      </w:numPr>
      <w:spacing w:before="0" w:line="300" w:lineRule="atLeast"/>
    </w:pPr>
    <w:rPr>
      <w:rFonts w:ascii="Verdana" w:hAnsi="Verdana"/>
      <w:sz w:val="20"/>
    </w:rPr>
  </w:style>
  <w:style w:type="paragraph" w:customStyle="1" w:styleId="Col1Body">
    <w:name w:val="Col1 Body"/>
    <w:basedOn w:val="Normal"/>
    <w:rsid w:val="009B5706"/>
    <w:pPr>
      <w:shd w:val="clear" w:color="008080" w:fill="auto"/>
      <w:ind w:left="144"/>
    </w:pPr>
  </w:style>
  <w:style w:type="paragraph" w:styleId="TOC4">
    <w:name w:val="toc 4"/>
    <w:basedOn w:val="Normal"/>
    <w:next w:val="Normal"/>
    <w:autoRedefine/>
    <w:semiHidden/>
    <w:rsid w:val="00B566B2"/>
    <w:pPr>
      <w:spacing w:before="0" w:after="0"/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566B2"/>
    <w:pPr>
      <w:spacing w:before="0" w:after="0"/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566B2"/>
    <w:pPr>
      <w:spacing w:before="0" w:after="0"/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566B2"/>
    <w:pPr>
      <w:spacing w:before="0" w:after="0"/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566B2"/>
    <w:pPr>
      <w:spacing w:before="0" w:after="0"/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566B2"/>
    <w:pPr>
      <w:spacing w:before="0" w:after="0"/>
      <w:ind w:left="1920"/>
    </w:pPr>
    <w:rPr>
      <w:sz w:val="24"/>
      <w:szCs w:val="24"/>
    </w:rPr>
  </w:style>
  <w:style w:type="character" w:customStyle="1" w:styleId="Normal1Char">
    <w:name w:val="Normal1 Char"/>
    <w:basedOn w:val="DefaultParagraphFont"/>
    <w:link w:val="Normal1"/>
    <w:rsid w:val="004C7C65"/>
    <w:rPr>
      <w:sz w:val="22"/>
      <w:lang w:val="en-US" w:eastAsia="en-US" w:bidi="ar-SA"/>
    </w:rPr>
  </w:style>
  <w:style w:type="paragraph" w:customStyle="1" w:styleId="BodyBulletL1">
    <w:name w:val="Body Bullet L1"/>
    <w:basedOn w:val="BodyText"/>
    <w:autoRedefine/>
    <w:rsid w:val="001F64EE"/>
    <w:pPr>
      <w:keepLines/>
      <w:numPr>
        <w:numId w:val="17"/>
      </w:numPr>
      <w:shd w:val="clear" w:color="008080" w:fill="auto"/>
      <w:tabs>
        <w:tab w:val="left" w:pos="720"/>
      </w:tabs>
      <w:suppressAutoHyphens/>
      <w:spacing w:before="0"/>
    </w:pPr>
    <w:rPr>
      <w:rFonts w:ascii="Times New Roman" w:hAnsi="Times New Roman"/>
      <w:b w:val="0"/>
    </w:rPr>
  </w:style>
  <w:style w:type="numbering" w:styleId="111111">
    <w:name w:val="Outline List 2"/>
    <w:basedOn w:val="NoList"/>
    <w:rsid w:val="009C1A6D"/>
    <w:pPr>
      <w:numPr>
        <w:numId w:val="16"/>
      </w:numPr>
    </w:pPr>
  </w:style>
  <w:style w:type="paragraph" w:customStyle="1" w:styleId="exstep">
    <w:name w:val="ex step"/>
    <w:basedOn w:val="Normal"/>
    <w:rsid w:val="00CD6149"/>
    <w:pPr>
      <w:keepLines/>
      <w:shd w:val="clear" w:color="008080" w:fill="auto"/>
      <w:tabs>
        <w:tab w:val="left" w:pos="720"/>
        <w:tab w:val="left" w:pos="1260"/>
      </w:tabs>
    </w:pPr>
    <w:rPr>
      <w:rFonts w:ascii="Arial" w:hAnsi="Arial"/>
      <w:sz w:val="20"/>
    </w:rPr>
  </w:style>
  <w:style w:type="paragraph" w:customStyle="1" w:styleId="exstep-2">
    <w:name w:val="ex step -2"/>
    <w:basedOn w:val="exstep"/>
    <w:rsid w:val="00CD6149"/>
    <w:pPr>
      <w:numPr>
        <w:numId w:val="18"/>
      </w:numPr>
      <w:spacing w:before="0"/>
    </w:pPr>
  </w:style>
  <w:style w:type="paragraph" w:customStyle="1" w:styleId="BodyBulletL2">
    <w:name w:val="Body Bullet L2"/>
    <w:basedOn w:val="BodyBulletL1"/>
    <w:rsid w:val="00DB0465"/>
    <w:pPr>
      <w:numPr>
        <w:numId w:val="19"/>
      </w:numPr>
    </w:pPr>
  </w:style>
  <w:style w:type="paragraph" w:customStyle="1" w:styleId="bullet">
    <w:name w:val="bullet"/>
    <w:basedOn w:val="BodyText"/>
    <w:rsid w:val="00942EB5"/>
    <w:pPr>
      <w:keepLines/>
      <w:numPr>
        <w:numId w:val="20"/>
      </w:numPr>
      <w:shd w:val="clear" w:color="008080" w:fill="auto"/>
      <w:tabs>
        <w:tab w:val="left" w:pos="720"/>
      </w:tabs>
      <w:spacing w:before="0"/>
    </w:pPr>
    <w:rPr>
      <w:rFonts w:ascii="Times New Roman" w:hAnsi="Times New Roman"/>
      <w:b w:val="0"/>
    </w:rPr>
  </w:style>
  <w:style w:type="paragraph" w:customStyle="1" w:styleId="Bullet3">
    <w:name w:val="Bullet 3"/>
    <w:basedOn w:val="ListBullet"/>
    <w:rsid w:val="007E73DA"/>
    <w:pPr>
      <w:keepLines/>
      <w:numPr>
        <w:numId w:val="21"/>
      </w:numPr>
    </w:pPr>
    <w:rPr>
      <w:rFonts w:ascii="Arial" w:hAnsi="Arial"/>
      <w:sz w:val="20"/>
    </w:rPr>
  </w:style>
  <w:style w:type="paragraph" w:customStyle="1" w:styleId="BodyTextH5">
    <w:name w:val="Body Text H5"/>
    <w:basedOn w:val="BodyText"/>
    <w:autoRedefine/>
    <w:rsid w:val="00E4120A"/>
    <w:pPr>
      <w:keepLines/>
      <w:shd w:val="clear" w:color="008080" w:fill="auto"/>
      <w:tabs>
        <w:tab w:val="left" w:pos="-25"/>
      </w:tabs>
      <w:spacing w:before="60"/>
      <w:ind w:left="720"/>
    </w:pPr>
    <w:rPr>
      <w:rFonts w:ascii="Times New Roman" w:hAnsi="Times New Roman"/>
      <w:b w:val="0"/>
      <w:szCs w:val="22"/>
    </w:rPr>
  </w:style>
  <w:style w:type="paragraph" w:customStyle="1" w:styleId="TableText0">
    <w:name w:val="Table Text"/>
    <w:rsid w:val="009452B4"/>
    <w:pPr>
      <w:keepLines/>
      <w:spacing w:before="60" w:after="60"/>
    </w:pPr>
    <w:rPr>
      <w:rFonts w:ascii="Arial" w:hAnsi="Arial"/>
      <w:sz w:val="18"/>
    </w:rPr>
  </w:style>
  <w:style w:type="paragraph" w:customStyle="1" w:styleId="Default">
    <w:name w:val="Default"/>
    <w:rsid w:val="004B0F77"/>
    <w:pPr>
      <w:autoSpaceDE w:val="0"/>
      <w:autoSpaceDN w:val="0"/>
      <w:adjustRightInd w:val="0"/>
    </w:pPr>
    <w:rPr>
      <w:rFonts w:ascii="FLNDPM+TimesNewRoman,Bold" w:hAnsi="FLNDPM+TimesNewRoman,Bold" w:cs="FLNDPM+TimesNewRoman,Bold"/>
      <w:color w:val="000000"/>
      <w:sz w:val="24"/>
      <w:szCs w:val="24"/>
    </w:rPr>
  </w:style>
  <w:style w:type="paragraph" w:customStyle="1" w:styleId="BodyStep">
    <w:name w:val="Body Step"/>
    <w:basedOn w:val="Normal"/>
    <w:next w:val="Normal"/>
    <w:rsid w:val="00175D75"/>
    <w:pPr>
      <w:autoSpaceDE w:val="0"/>
      <w:autoSpaceDN w:val="0"/>
      <w:adjustRightInd w:val="0"/>
    </w:pPr>
    <w:rPr>
      <w:rFonts w:ascii="FLNFIH+Arial,BoldItalic" w:hAnsi="FLNFIH+Arial,BoldItalic"/>
      <w:sz w:val="24"/>
      <w:szCs w:val="24"/>
    </w:rPr>
  </w:style>
  <w:style w:type="paragraph" w:customStyle="1" w:styleId="NormalArial">
    <w:name w:val="Normal + Arial"/>
    <w:aliases w:val="11 pt,Bold,Black,Right"/>
    <w:basedOn w:val="BodyText"/>
    <w:rsid w:val="00A037CA"/>
    <w:pPr>
      <w:spacing w:before="0" w:after="0" w:line="360" w:lineRule="auto"/>
      <w:ind w:left="5040"/>
      <w:jc w:val="center"/>
    </w:pPr>
    <w:rPr>
      <w:rFonts w:eastAsia="PMingLiU" w:cs="Arial"/>
      <w:bCs/>
      <w:szCs w:val="24"/>
      <w:lang w:val="nl-NL"/>
    </w:rPr>
  </w:style>
  <w:style w:type="paragraph" w:styleId="BalloonText">
    <w:name w:val="Balloon Text"/>
    <w:basedOn w:val="Normal"/>
    <w:semiHidden/>
    <w:rsid w:val="003F1B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87F4F"/>
    <w:rPr>
      <w:sz w:val="16"/>
      <w:szCs w:val="16"/>
    </w:rPr>
  </w:style>
  <w:style w:type="paragraph" w:styleId="CommentText">
    <w:name w:val="annotation text"/>
    <w:basedOn w:val="Normal"/>
    <w:semiHidden/>
    <w:rsid w:val="00887F4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87F4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A606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DefaultText">
    <w:name w:val="Default Text"/>
    <w:basedOn w:val="Normal"/>
    <w:rsid w:val="00A86C75"/>
    <w:pPr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ChapterBodyCopy">
    <w:name w:val="Chapter Body Copy"/>
    <w:basedOn w:val="Normal"/>
    <w:qFormat/>
    <w:rsid w:val="007E7CF9"/>
    <w:pPr>
      <w:spacing w:before="120" w:after="120" w:line="252" w:lineRule="auto"/>
    </w:pPr>
    <w:rPr>
      <w:rFonts w:ascii="Cambria" w:eastAsia="Cambria" w:hAnsi="Cambria"/>
      <w:color w:val="000000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61DC9"/>
    <w:pPr>
      <w:spacing w:before="0" w:after="200"/>
    </w:pPr>
    <w:rPr>
      <w:rFonts w:ascii="Cambria" w:eastAsia="Cambria" w:hAnsi="Cambria"/>
      <w:b/>
      <w:bCs/>
      <w:color w:val="4F81BD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rsid w:val="003C2B79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7C4922"/>
    <w:pPr>
      <w:spacing w:before="100" w:beforeAutospacing="1" w:after="100" w:afterAutospacing="1"/>
    </w:pPr>
    <w:rPr>
      <w:rFonts w:eastAsiaTheme="minorEastAsia"/>
      <w:sz w:val="24"/>
      <w:szCs w:val="24"/>
      <w:lang w:val="en-MY" w:eastAsia="en-MY"/>
    </w:rPr>
  </w:style>
  <w:style w:type="character" w:styleId="Emphasis">
    <w:name w:val="Emphasis"/>
    <w:basedOn w:val="DefaultParagraphFont"/>
    <w:uiPriority w:val="20"/>
    <w:qFormat/>
    <w:rsid w:val="000C3E1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557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0C15"/>
    <w:rPr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C62C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Light11">
    <w:name w:val="Table Grid Light11"/>
    <w:basedOn w:val="TableNormal"/>
    <w:uiPriority w:val="40"/>
    <w:rsid w:val="00A51F33"/>
    <w:rPr>
      <w:rFonts w:eastAsia="SimSun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AF61-7FA3-4EC1-A836-66F18A10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SS&amp;C TECHNOLOGIES SDN BHD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SSC</dc:creator>
  <cp:lastModifiedBy>Khairun Nuwwarah Mohd Nohkhaini</cp:lastModifiedBy>
  <cp:revision>3</cp:revision>
  <cp:lastPrinted>2022-02-09T12:31:00Z</cp:lastPrinted>
  <dcterms:created xsi:type="dcterms:W3CDTF">2022-02-10T14:53:00Z</dcterms:created>
  <dcterms:modified xsi:type="dcterms:W3CDTF">2022-03-07T08:36:00Z</dcterms:modified>
</cp:coreProperties>
</file>